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38517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3465867E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Осенний семестр 202</w:t>
      </w:r>
      <w:r>
        <w:rPr>
          <w:rFonts w:hint="default"/>
          <w:b/>
          <w:bCs/>
          <w:sz w:val="20"/>
          <w:szCs w:val="20"/>
          <w:lang w:val="ru-RU"/>
        </w:rPr>
        <w:t>6</w:t>
      </w:r>
      <w:r>
        <w:rPr>
          <w:b/>
          <w:bCs/>
          <w:sz w:val="20"/>
          <w:szCs w:val="20"/>
        </w:rPr>
        <w:t>-202</w:t>
      </w:r>
      <w:r>
        <w:rPr>
          <w:rFonts w:hint="default"/>
          <w:b/>
          <w:bCs/>
          <w:sz w:val="20"/>
          <w:szCs w:val="20"/>
          <w:lang w:val="ru-RU"/>
        </w:rPr>
        <w:t>7</w:t>
      </w:r>
      <w:bookmarkStart w:id="5" w:name="_GoBack"/>
      <w:bookmarkEnd w:id="5"/>
      <w:r>
        <w:rPr>
          <w:b/>
          <w:bCs/>
          <w:sz w:val="20"/>
          <w:szCs w:val="20"/>
        </w:rPr>
        <w:t xml:space="preserve"> уч. год</w:t>
      </w:r>
    </w:p>
    <w:p w14:paraId="35E5600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образовательной программе</w:t>
      </w:r>
      <w:bookmarkStart w:id="0" w:name="__DdeLink__439361_3866726432"/>
      <w:r>
        <w:rPr>
          <w:b/>
          <w:bCs/>
          <w:sz w:val="20"/>
          <w:szCs w:val="20"/>
        </w:rPr>
        <w:t xml:space="preserve"> </w:t>
      </w:r>
      <w:bookmarkStart w:id="1" w:name="__DdeLink__45448_2516130904"/>
      <w:bookmarkEnd w:id="1"/>
      <w:bookmarkStart w:id="2" w:name="__DdeLink__45392_2516130904"/>
      <w:bookmarkEnd w:id="2"/>
      <w:r>
        <w:rPr>
          <w:b/>
          <w:bCs/>
          <w:sz w:val="20"/>
          <w:szCs w:val="20"/>
        </w:rPr>
        <w:t>"6B02303 – Иностранная филология " (западные языки)»</w:t>
      </w:r>
      <w:bookmarkEnd w:id="0"/>
    </w:p>
    <w:p w14:paraId="116B805A">
      <w:pPr>
        <w:jc w:val="center"/>
        <w:rPr>
          <w:b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1842"/>
        <w:gridCol w:w="993"/>
        <w:gridCol w:w="992"/>
        <w:gridCol w:w="992"/>
        <w:gridCol w:w="1134"/>
        <w:gridCol w:w="2410"/>
      </w:tblGrid>
      <w:tr w14:paraId="62AE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33D080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ID и</w:t>
            </w:r>
          </w:p>
          <w:p w14:paraId="6A2A5CD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дисциплины</w:t>
            </w:r>
          </w:p>
        </w:tc>
        <w:tc>
          <w:tcPr>
            <w:tcW w:w="18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63775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(СРО)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8AA26B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29C359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Общее</w:t>
            </w:r>
            <w:r>
              <w:rPr>
                <w:b/>
                <w:bCs/>
                <w:sz w:val="20"/>
                <w:szCs w:val="20"/>
              </w:rPr>
              <w:br w:type="textWrapping"/>
            </w:r>
            <w:r>
              <w:rPr>
                <w:b/>
                <w:bCs/>
                <w:sz w:val="20"/>
                <w:szCs w:val="20"/>
              </w:rPr>
              <w:t>кол-во кредитов</w:t>
            </w:r>
          </w:p>
        </w:tc>
        <w:tc>
          <w:tcPr>
            <w:tcW w:w="24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C0A6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Самостоятельная работа обучающегося под руководством преподавателя (СРОП)</w:t>
            </w:r>
          </w:p>
        </w:tc>
      </w:tr>
      <w:tr w14:paraId="69EF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64B59">
            <w:pPr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57145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77390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D3E75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5F8D2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53F3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821E">
            <w:pPr>
              <w:rPr>
                <w:b/>
                <w:sz w:val="20"/>
                <w:szCs w:val="20"/>
              </w:rPr>
            </w:pPr>
          </w:p>
        </w:tc>
      </w:tr>
      <w:tr w14:paraId="4E35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5091A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22184</w:t>
            </w:r>
          </w:p>
          <w:p w14:paraId="6464C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 иностранный язык (уровень А1, А2)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EEBAE2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84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AD1D3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A81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36025">
            <w:pPr>
              <w:autoSpaceDE w:val="0"/>
              <w:autoSpaceDN w:val="0"/>
              <w:adjustRightInd w:val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4C53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</w:tbl>
    <w:p w14:paraId="58AEE2AE"/>
    <w:p w14:paraId="134D2543">
      <w:pPr>
        <w:suppressAutoHyphens/>
        <w:jc w:val="center"/>
        <w:rPr>
          <w:rFonts w:ascii="Liberation Serif" w:hAnsi="Liberation Serif" w:eastAsia="Songti SC" w:cs="Arial Unicode MS"/>
          <w:kern w:val="2"/>
          <w:lang w:val="en-US" w:eastAsia="zh-CN" w:bidi="hi-IN"/>
        </w:rPr>
      </w:pPr>
      <w:r>
        <w:rPr>
          <w:rFonts w:eastAsia="Songti SC"/>
          <w:b/>
          <w:bCs/>
          <w:kern w:val="2"/>
          <w:sz w:val="20"/>
          <w:szCs w:val="20"/>
          <w:lang w:val="en-US" w:eastAsia="zh-CN" w:bidi="hi-IN"/>
        </w:rPr>
        <w:t>Академическая информация о дисциплине</w:t>
      </w: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76"/>
        <w:gridCol w:w="2126"/>
        <w:gridCol w:w="3827"/>
        <w:gridCol w:w="2410"/>
      </w:tblGrid>
      <w:tr w14:paraId="04A02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DE4498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0F43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349E22F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highlight w:val="yellow"/>
              </w:rPr>
              <w:t>модуль,</w:t>
            </w:r>
          </w:p>
          <w:p w14:paraId="49E673D9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компонент 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F72C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BC13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F532AD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 итогового контроля</w:t>
            </w:r>
          </w:p>
        </w:tc>
      </w:tr>
      <w:tr w14:paraId="2B57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57C30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86284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Б, 1, ВК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87D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Групповые семинарские занятия, обучающий тренинг.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D7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3" w:name="__DdeLink__439375_3866726432"/>
            <w:r>
              <w:rPr>
                <w:sz w:val="20"/>
                <w:szCs w:val="20"/>
              </w:rPr>
              <w:t>Проблемно-ориентированный, case study, проект, групповой семинарский, диспут, с индивидуальными заданиями.</w:t>
            </w:r>
            <w:bookmarkEnd w:id="3"/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B556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 Универ. Письменно.</w:t>
            </w:r>
          </w:p>
        </w:tc>
      </w:tr>
    </w:tbl>
    <w:p w14:paraId="4D2FD1FC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6408"/>
      </w:tblGrid>
      <w:tr w14:paraId="2E73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</w:trPr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863F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Лектор</w:t>
            </w:r>
          </w:p>
        </w:tc>
        <w:tc>
          <w:tcPr>
            <w:tcW w:w="64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479D53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Новикова Светлана Владимировна старший преподаватель</w:t>
            </w:r>
          </w:p>
        </w:tc>
      </w:tr>
      <w:tr w14:paraId="7B4D6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5F08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A190C8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cbeta67@mail.ru</w:t>
            </w:r>
          </w:p>
        </w:tc>
      </w:tr>
      <w:tr w14:paraId="1925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76B3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Тел.</w:t>
            </w:r>
          </w:p>
        </w:tc>
        <w:tc>
          <w:tcPr>
            <w:tcW w:w="6408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2AD7725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+77051908590</w:t>
            </w:r>
          </w:p>
        </w:tc>
      </w:tr>
    </w:tbl>
    <w:p w14:paraId="017E25E1"/>
    <w:p w14:paraId="699383F3">
      <w:pPr>
        <w:jc w:val="center"/>
      </w:pPr>
      <w:r>
        <w:rPr>
          <w:b/>
          <w:sz w:val="20"/>
          <w:szCs w:val="20"/>
        </w:rPr>
        <w:t>Академическая презентация дисциплины</w:t>
      </w:r>
    </w:p>
    <w:p w14:paraId="58C3D8DD">
      <w:pPr>
        <w:rPr>
          <w:vanish/>
          <w:sz w:val="20"/>
          <w:szCs w:val="20"/>
        </w:rPr>
      </w:pPr>
    </w:p>
    <w:p w14:paraId="3AA6223A">
      <w:pPr>
        <w:rPr>
          <w:vanish/>
          <w:sz w:val="20"/>
          <w:szCs w:val="20"/>
        </w:rPr>
      </w:pPr>
    </w:p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4111"/>
        <w:gridCol w:w="4394"/>
      </w:tblGrid>
      <w:tr w14:paraId="5075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8" w:type="dxa"/>
            <w:shd w:val="clear" w:color="auto" w:fill="auto"/>
          </w:tcPr>
          <w:p w14:paraId="127BD3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111" w:type="dxa"/>
            <w:shd w:val="clear" w:color="auto" w:fill="auto"/>
          </w:tcPr>
          <w:p w14:paraId="336BCE73">
            <w:pPr>
              <w:jc w:val="center"/>
              <w:rPr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  <w:lang w:val="kk-KZ" w:eastAsia="ar-SA"/>
              </w:rPr>
              <w:t xml:space="preserve"> </w:t>
            </w:r>
          </w:p>
          <w:p w14:paraId="49DBEC4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</w:tcPr>
          <w:p w14:paraId="106C323C">
            <w:pPr>
              <w:snapToGrid w:val="0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Индикаторы достижения РО (ИД) </w:t>
            </w:r>
          </w:p>
          <w:p w14:paraId="1D288B57">
            <w:pPr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(на каждый РО не менее 2-х индикаторов)</w:t>
            </w:r>
          </w:p>
        </w:tc>
      </w:tr>
      <w:tr w14:paraId="27351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2298" w:type="dxa"/>
            <w:shd w:val="clear" w:color="auto" w:fill="auto"/>
          </w:tcPr>
          <w:p w14:paraId="24D495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способность использовать все виды речевой деятельности говорение, письмо, аудирование, чтение на базовом уровне в рамках второго иностранного языка и развитие умений и навыков общепрофессиональной коммуникации. Будут изучены: базовые знания фонетики, артикуляции, интонации, произношения, грамматики и лексики современного иностранного языка, составление монолога и диалога, написание эссе и писем на заданные темы.</w:t>
            </w:r>
          </w:p>
        </w:tc>
        <w:tc>
          <w:tcPr>
            <w:tcW w:w="4111" w:type="dxa"/>
            <w:shd w:val="clear" w:color="auto" w:fill="auto"/>
          </w:tcPr>
          <w:p w14:paraId="1D641B3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</w:rPr>
              <w:t>Выполнять задания, которые способствуют: – расширению и углублению знаний, полученных в ходе самостоятельной работы.</w:t>
            </w:r>
          </w:p>
          <w:p w14:paraId="00F543F8">
            <w:pPr>
              <w:rPr>
                <w:sz w:val="20"/>
                <w:szCs w:val="20"/>
              </w:rPr>
            </w:pPr>
          </w:p>
          <w:p w14:paraId="323E246A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247400F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2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Формировать, систематизировать, углублять, закреплять полученные знания по конкретным темам дисциплины. </w:t>
            </w:r>
          </w:p>
          <w:p w14:paraId="18D7BC24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54E4BC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3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 w:eastAsia="ar-SA"/>
              </w:rPr>
              <w:t>Идентифицировать</w:t>
            </w:r>
            <w:r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реализовать себя в современных социальных условиях. </w:t>
            </w:r>
          </w:p>
          <w:p w14:paraId="2FE2DA2D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1144E278">
            <w:pPr>
              <w:rPr>
                <w:b/>
                <w:sz w:val="20"/>
                <w:szCs w:val="20"/>
                <w:lang w:val="kk-KZ" w:eastAsia="ar-SA"/>
              </w:rPr>
            </w:pPr>
          </w:p>
          <w:p w14:paraId="00D7C93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 w:eastAsia="ar-SA"/>
              </w:rPr>
              <w:t>4</w:t>
            </w:r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 Выработать профессионально значимые качества: самостоятельность, ответственность, точность, творческую инициативу.</w:t>
            </w:r>
          </w:p>
          <w:p w14:paraId="0D439083">
            <w:pPr>
              <w:rPr>
                <w:b/>
                <w:sz w:val="20"/>
                <w:szCs w:val="20"/>
                <w:lang w:eastAsia="ar-SA"/>
              </w:rPr>
            </w:pPr>
          </w:p>
          <w:p w14:paraId="714E9F9D">
            <w:pPr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5</w:t>
            </w:r>
            <w:r>
              <w:rPr>
                <w:sz w:val="20"/>
                <w:szCs w:val="20"/>
                <w:lang w:eastAsia="ar-SA"/>
              </w:rPr>
              <w:t>. Формировать способность к реализации</w:t>
            </w:r>
          </w:p>
          <w:p w14:paraId="61D0A402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394" w:type="dxa"/>
            <w:shd w:val="clear" w:color="auto" w:fill="auto"/>
          </w:tcPr>
          <w:p w14:paraId="29B196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Получить навыки самостоятельного поиска, и уметь обобщать устное изложение учебного материала.</w:t>
            </w:r>
          </w:p>
          <w:p w14:paraId="1CD82E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Иметь представление о наиболее употребительных фонетических,</w:t>
            </w:r>
          </w:p>
          <w:p w14:paraId="408F9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лексических и грамматических явлениях, предусмотренных данным уровнем.</w:t>
            </w:r>
          </w:p>
          <w:p w14:paraId="71C01F5C">
            <w:pPr>
              <w:tabs>
                <w:tab w:val="left" w:pos="209"/>
              </w:tabs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 Классифицировать справочный и энциклопедический материал.</w:t>
            </w:r>
          </w:p>
          <w:p w14:paraId="1BDE6811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Использовать цифровые технологии в изучении оцифрованных источников информации.</w:t>
            </w:r>
          </w:p>
          <w:p w14:paraId="66940BD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Применять интерактивное оборудование и образовательные серверы в образовательном лингвистическом пространстве.</w:t>
            </w:r>
          </w:p>
          <w:p w14:paraId="776C37C5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 Классифицировать специальные тексты на немецком языке.</w:t>
            </w:r>
          </w:p>
          <w:p w14:paraId="5B1F2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Развивать интеллектуальные аналитические, проектировочные, коммуникативные, организационные умения.</w:t>
            </w:r>
          </w:p>
          <w:p w14:paraId="38DE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Реализовывать компетентностный подход.</w:t>
            </w:r>
          </w:p>
          <w:p w14:paraId="1AE32C9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1. Владеть основами устного и письменного общения. </w:t>
            </w:r>
          </w:p>
          <w:p w14:paraId="5207D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Следовать грамматическим и лексическим нормам изучаемого языка и активно использовать их в устной и письменной речи.</w:t>
            </w:r>
          </w:p>
        </w:tc>
      </w:tr>
    </w:tbl>
    <w:p w14:paraId="3B27C563"/>
    <w:tbl>
      <w:tblPr>
        <w:tblStyle w:val="4"/>
        <w:tblW w:w="10803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9072"/>
      </w:tblGrid>
      <w:tr w14:paraId="131A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870D0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 w14:paraId="380AD856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Вводно-коррективный курс по фонетике изучаемого языка.</w:t>
            </w:r>
          </w:p>
        </w:tc>
      </w:tr>
      <w:tr w14:paraId="69C2B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1717642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  <w:p w14:paraId="0E5A6B4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14:paraId="6E11A83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6В02304 — «Переводческое дело (западные языки)»</w:t>
            </w:r>
          </w:p>
        </w:tc>
        <w:tc>
          <w:tcPr>
            <w:tcW w:w="90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66EDAD0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color w:val="666666"/>
                <w:sz w:val="20"/>
                <w:szCs w:val="20"/>
                <w:shd w:val="clear" w:color="auto" w:fill="FFFFFF"/>
              </w:rPr>
              <w:t> </w:t>
            </w:r>
            <w:r>
              <w:rPr>
                <w:sz w:val="20"/>
                <w:szCs w:val="20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14:paraId="55CD2438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14:paraId="39F35D3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14:paraId="484B33BC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уметь осуществлять межкультурное общение, т.е. строить иноречевое поведение с учетом национально-культурной специфики социумов, говорящих на изучаемом языке;</w:t>
            </w:r>
          </w:p>
          <w:p w14:paraId="080C94B5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понимать отдельные знакомые слова и основные фразы, касающиеся студента, его семьи и окружения в медленно звучащей речи;</w:t>
            </w:r>
          </w:p>
          <w:p w14:paraId="65B19C5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14:paraId="69C6FB4F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14:paraId="11A3F9C4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14:paraId="5AB195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14:paraId="54DA5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181043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Учебные ресурсы</w:t>
            </w:r>
          </w:p>
        </w:tc>
        <w:tc>
          <w:tcPr>
            <w:tcW w:w="9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26F7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Основная литература:</w:t>
            </w:r>
          </w:p>
          <w:p w14:paraId="24E3EF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de-DE"/>
              </w:rPr>
              <w:t>Themen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aktuell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A</w:t>
            </w:r>
            <w:r>
              <w:rPr>
                <w:sz w:val="20"/>
                <w:szCs w:val="20"/>
              </w:rPr>
              <w:t xml:space="preserve">1-2. </w:t>
            </w:r>
            <w:r>
              <w:rPr>
                <w:sz w:val="20"/>
                <w:szCs w:val="20"/>
                <w:lang w:val="de-DE"/>
              </w:rPr>
              <w:t>Max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Hueber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Verlag</w:t>
            </w:r>
            <w:r>
              <w:rPr>
                <w:sz w:val="20"/>
                <w:szCs w:val="20"/>
              </w:rPr>
              <w:t>, 2019.</w:t>
            </w:r>
          </w:p>
          <w:p w14:paraId="576DA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Шелингер В.В. Сборник упражнений по грамматике немецкого языка. «Юрайт»Москва,  2020.</w:t>
            </w:r>
          </w:p>
          <w:p w14:paraId="25FC9A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Б.М. Завъялова. Практический курс немецкого языка. «Юрайт»Москва,  2020.</w:t>
            </w:r>
          </w:p>
          <w:p w14:paraId="66BAC9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Дополнительная литература:</w:t>
            </w:r>
          </w:p>
          <w:p w14:paraId="26CDA301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1. В.С. Попов. 222 правила современного немецкого языка. Гум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Изд</w:t>
            </w:r>
            <w:r>
              <w:rPr>
                <w:sz w:val="20"/>
                <w:szCs w:val="20"/>
                <w:lang w:val="de-DE"/>
              </w:rPr>
              <w:t xml:space="preserve">. </w:t>
            </w:r>
            <w:r>
              <w:rPr>
                <w:sz w:val="20"/>
                <w:szCs w:val="20"/>
              </w:rPr>
              <w:t>Центр</w:t>
            </w:r>
            <w:r>
              <w:rPr>
                <w:sz w:val="20"/>
                <w:szCs w:val="20"/>
                <w:lang w:val="de-DE"/>
              </w:rPr>
              <w:t xml:space="preserve"> « </w:t>
            </w:r>
            <w:r>
              <w:rPr>
                <w:sz w:val="20"/>
                <w:szCs w:val="20"/>
              </w:rPr>
              <w:t>Владос</w:t>
            </w:r>
            <w:r>
              <w:rPr>
                <w:sz w:val="20"/>
                <w:szCs w:val="20"/>
                <w:lang w:val="de-DE"/>
              </w:rPr>
              <w:t>»,  202</w:t>
            </w:r>
            <w:r>
              <w:rPr>
                <w:rFonts w:hint="default"/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  <w:lang w:val="de-DE"/>
              </w:rPr>
              <w:t>.</w:t>
            </w:r>
          </w:p>
          <w:p w14:paraId="39F3196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Tatsachen über Deutschland., Presse und Informationsamt der Bundesregierung, Berlin, 2019.</w:t>
            </w:r>
          </w:p>
          <w:p w14:paraId="3E218B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3.</w:t>
            </w:r>
            <w:r>
              <w:rPr>
                <w:lang w:val="de-DE"/>
              </w:rPr>
              <w:t xml:space="preserve"> </w:t>
            </w:r>
            <w:r>
              <w:rPr>
                <w:sz w:val="20"/>
                <w:szCs w:val="20"/>
                <w:lang w:val="de-DE"/>
              </w:rPr>
              <w:t>Мойсейчук А.М., Modernes Deutsch, Минск, Высшая школа, 2020.</w:t>
            </w:r>
          </w:p>
          <w:p w14:paraId="27DFA83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Интернет</w:t>
            </w:r>
            <w:r>
              <w:rPr>
                <w:sz w:val="20"/>
                <w:szCs w:val="20"/>
                <w:lang w:val="de-DE"/>
              </w:rPr>
              <w:t>-</w:t>
            </w:r>
            <w:r>
              <w:rPr>
                <w:sz w:val="20"/>
                <w:szCs w:val="20"/>
              </w:rPr>
              <w:t>ресурсы</w:t>
            </w:r>
            <w:r>
              <w:rPr>
                <w:sz w:val="20"/>
                <w:szCs w:val="20"/>
                <w:lang w:val="de-DE"/>
              </w:rPr>
              <w:t xml:space="preserve">: </w:t>
            </w:r>
          </w:p>
          <w:p w14:paraId="6F709E7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Hickey, R. Neat Summary of Linguistics // </w:t>
            </w:r>
            <w:r>
              <w:fldChar w:fldCharType="begin"/>
            </w:r>
            <w:r>
              <w:instrText xml:space="preserve"> HYPERLINK "https://www.uni-due.de/ELE/NeatSummaryOfLinguistics.pdf"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https://www.uni-due.de/ELE/NeatSummaryOfLinguistics.pdf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E7CB4AB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Словари и энциклопедии на Академике // </w:t>
            </w:r>
            <w:r>
              <w:fldChar w:fldCharType="begin"/>
            </w:r>
            <w:r>
              <w:instrText xml:space="preserve"> HYPERLINK "https://dic.academic.ru/"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dic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academic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D1D3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Лингвистический энциклопедический словарь // </w:t>
            </w:r>
            <w:bookmarkStart w:id="4" w:name="__DdeLink__460345_2516130904"/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tapemark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narod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ru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les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bookmarkEnd w:id="4"/>
          </w:p>
          <w:p w14:paraId="291D4CFE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Автоматический перевод микротекстов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Reverso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>Context</w:t>
            </w: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 // </w:t>
            </w:r>
            <w:r>
              <w:fldChar w:fldCharType="begin"/>
            </w:r>
            <w:r>
              <w:instrText xml:space="preserve"> HYPERLINK "https://context.reverso.net/"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context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reverso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net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1F6EBC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Словарь Мультитран // </w:t>
            </w:r>
            <w:r>
              <w:fldChar w:fldCharType="begin"/>
            </w:r>
            <w:r>
              <w:instrText xml:space="preserve"> HYPERLINK "https://www.multitran.com/"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multitran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4C76C2E7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kern w:val="2"/>
                <w:lang w:eastAsia="zh-CN" w:bidi="hi-IN"/>
              </w:rPr>
            </w:pP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 xml:space="preserve">Национальный корпус казахского языка // </w:t>
            </w:r>
            <w:r>
              <w:fldChar w:fldCharType="begin"/>
            </w:r>
            <w:r>
              <w:instrText xml:space="preserve"> HYPERLINK "http://qazcorpus.kz/indexru/" </w:instrText>
            </w:r>
            <w:r>
              <w:fldChar w:fldCharType="separate"/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http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qazcorpus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kz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val="en-US" w:eastAsia="zh-CN" w:bidi="hi-IN"/>
              </w:rPr>
              <w:t>indexru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t>/</w:t>
            </w:r>
            <w:r>
              <w:rPr>
                <w:rFonts w:eastAsia="Songti SC"/>
                <w:color w:val="000000"/>
                <w:kern w:val="2"/>
                <w:sz w:val="20"/>
                <w:szCs w:val="20"/>
                <w:u w:val="single"/>
                <w:lang w:eastAsia="zh-CN" w:bidi="hi-IN"/>
              </w:rPr>
              <w:fldChar w:fldCharType="end"/>
            </w:r>
          </w:p>
          <w:p w14:paraId="034E77C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eastAsia="zh-CN" w:bidi="hi-IN"/>
              </w:rPr>
              <w:t xml:space="preserve">Онлайн интеллект-карты // </w:t>
            </w:r>
            <w:r>
              <w:fldChar w:fldCharType="begin"/>
            </w:r>
            <w:r>
              <w:instrText xml:space="preserve"> HYPERLINK "https://www.mindmeister.com/"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://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www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mindmeister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eastAsia="zh-CN" w:bidi="hi-IN"/>
              </w:rPr>
              <w:t>.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com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7455FC09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Проект Лингвариум // </w:t>
            </w:r>
            <w:r>
              <w:fldChar w:fldCharType="begin"/>
            </w:r>
            <w:r>
              <w:instrText xml:space="preserve"> HYPERLINK "http://lingvarium.org/"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http://lingvarium.org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64069F11">
            <w:pPr>
              <w:numPr>
                <w:ilvl w:val="0"/>
                <w:numId w:val="1"/>
              </w:numPr>
              <w:suppressLineNumbers/>
              <w:suppressAutoHyphens/>
              <w:snapToGrid w:val="0"/>
              <w:rPr>
                <w:rFonts w:ascii="Liberation Serif" w:hAnsi="Liberation Serif" w:eastAsia="Songti SC" w:cs="Arial Unicode MS"/>
                <w:color w:val="000000"/>
                <w:kern w:val="2"/>
                <w:u w:val="single"/>
                <w:lang w:val="en-US" w:eastAsia="zh-CN" w:bidi="hi-IN"/>
              </w:rPr>
            </w:pPr>
            <w:r>
              <w:rPr>
                <w:rFonts w:eastAsia="Songti SC"/>
                <w:kern w:val="2"/>
                <w:sz w:val="20"/>
                <w:szCs w:val="20"/>
                <w:lang w:val="en-US" w:eastAsia="zh-CN" w:bidi="hi-IN"/>
              </w:rPr>
              <w:t xml:space="preserve">The World Atlas of Language Structures // </w:t>
            </w:r>
            <w:r>
              <w:fldChar w:fldCharType="begin"/>
            </w:r>
            <w:r>
              <w:instrText xml:space="preserve"> HYPERLINK "https://wals.info/" </w:instrText>
            </w:r>
            <w:r>
              <w:fldChar w:fldCharType="separate"/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t>https://wals.info</w:t>
            </w:r>
            <w:r>
              <w:rPr>
                <w:rFonts w:eastAsia="Songti SC"/>
                <w:color w:val="000080"/>
                <w:kern w:val="2"/>
                <w:sz w:val="20"/>
                <w:szCs w:val="20"/>
                <w:u w:val="single"/>
                <w:lang w:val="en-US" w:eastAsia="zh-CN" w:bidi="hi-IN"/>
              </w:rPr>
              <w:fldChar w:fldCharType="end"/>
            </w:r>
          </w:p>
          <w:p w14:paraId="212BEC7C">
            <w:pPr>
              <w:suppressLineNumbers/>
              <w:suppressAutoHyphens/>
              <w:snapToGrid w:val="0"/>
              <w:ind w:left="720"/>
              <w:rPr>
                <w:sz w:val="20"/>
                <w:szCs w:val="20"/>
                <w:lang w:val="en-US"/>
              </w:rPr>
            </w:pPr>
          </w:p>
          <w:p w14:paraId="1BAC145B">
            <w:pPr>
              <w:pStyle w:val="17"/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Программное обеспечение:</w:t>
            </w:r>
          </w:p>
          <w:p w14:paraId="3395978A">
            <w:pPr>
              <w:pStyle w:val="17"/>
              <w:numPr>
                <w:ilvl w:val="0"/>
                <w:numId w:val="2"/>
              </w:numPr>
              <w:snapToGrid w:val="0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Praat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(бесплатная фонетическая программа для лингвистов)</w:t>
            </w:r>
          </w:p>
          <w:p w14:paraId="0CE3509E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MS Office / Google Docs, Tables, Slides, Forms / Open Office (или аналоги)</w:t>
            </w:r>
          </w:p>
          <w:p w14:paraId="216FB0B2">
            <w:pPr>
              <w:pStyle w:val="17"/>
              <w:numPr>
                <w:ilvl w:val="0"/>
                <w:numId w:val="2"/>
              </w:numPr>
              <w:snapToGrid w:val="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онлайн-приложения, доступные через интернет (Mindmaster / GitMind; Miro; Canva / Padlet; Wizer.me / Learning Apps; CrosswordLabs; PollEv)</w:t>
            </w:r>
          </w:p>
        </w:tc>
      </w:tr>
    </w:tbl>
    <w:p w14:paraId="570A7DB2">
      <w:pPr>
        <w:rPr>
          <w:vanish/>
          <w:sz w:val="20"/>
          <w:szCs w:val="20"/>
        </w:rPr>
      </w:pPr>
    </w:p>
    <w:tbl>
      <w:tblPr>
        <w:tblStyle w:val="4"/>
        <w:tblW w:w="10915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9043"/>
      </w:tblGrid>
      <w:tr w14:paraId="622EDA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501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9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3DA5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"https://univer.kaznu.kz/Content/instructions/Академическая%20политика.pdf"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Академической политикой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"https://univer.kaznu.kz/Content/instructions/Политика%20академической%20честности.pdf"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Политикой академической честности КазНУ имени аль-Фараби.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 w14:paraId="525B9C5C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1F8A5927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98AFDF1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43CD90D">
            <w:pPr>
              <w:widowControl w:val="0"/>
              <w:jc w:val="both"/>
            </w:pPr>
            <w:r>
              <w:rPr>
                <w:rStyle w:val="5"/>
                <w:b/>
                <w:bCs/>
                <w:color w:val="000000"/>
                <w:sz w:val="20"/>
                <w:szCs w:val="20"/>
              </w:rPr>
              <w:t>Академическая честность.</w:t>
            </w:r>
            <w:r>
              <w:rPr>
                <w:rStyle w:val="5"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2D5F7AAD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"https://univer.kaznu.kz/Content/instructions/Правила%20проведения%20итогового%20контроля%20ЛЭС%202022-2023%20учгод%20русязыке.pdf"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«Правила проведения итогового контроля»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"https://univer.kaznu.kz/Content/instructions/Инструкция%20для%20итогового%20контроля%20весеннего%20семестра%202022-2023.pdf" </w:instrText>
            </w:r>
            <w:r>
              <w:fldChar w:fldCharType="separate"/>
            </w:r>
            <w:r>
              <w:rPr>
                <w:rStyle w:val="5"/>
                <w:sz w:val="20"/>
                <w:szCs w:val="20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5"/>
                <w:sz w:val="20"/>
                <w:szCs w:val="20"/>
              </w:rPr>
              <w:fldChar w:fldCharType="end"/>
            </w:r>
            <w:r>
              <w:rPr>
                <w:rStyle w:val="5"/>
                <w:sz w:val="20"/>
                <w:szCs w:val="20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2F2061B">
            <w:pPr>
              <w:widowControl w:val="0"/>
              <w:jc w:val="both"/>
            </w:pPr>
            <w:r>
              <w:rPr>
                <w:sz w:val="20"/>
                <w:szCs w:val="20"/>
              </w:rPr>
              <w:t>Документы доступны на главной странице ИС Univer.</w:t>
            </w:r>
          </w:p>
          <w:p w14:paraId="59E109AE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5963BBF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е-mail </w:t>
            </w:r>
            <w:r>
              <w:rPr>
                <w:rFonts w:hint="default"/>
                <w:color w:val="000000"/>
                <w:sz w:val="20"/>
                <w:szCs w:val="20"/>
                <w:u w:val="single"/>
                <w:lang w:val="en-US"/>
              </w:rPr>
              <w:t>cbeta67@mail.ru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</w:rPr>
              <w:t xml:space="preserve">MS Teams </w:t>
            </w:r>
            <w:r>
              <w:fldChar w:fldCharType="begin"/>
            </w:r>
            <w:r>
              <w:instrText xml:space="preserve"> HYPERLINK "https://teams.microsoft.com/l/meetup-join/19%3Ameeting_ZmQwNjU4MjEtMjY2Zi00Yjg5LWFmMDgtZWM1NGM5YzYzMjVl%40thread.v2/0?context=%7B%22Tid%22%3A%22b0ab71a5-75b1-4d65-81f7-f479b4978d7b%22%2C%22Oid%22%3A%2203f11db1-261c-4080-9e14-f5784775e953%22%7D" </w:instrText>
            </w:r>
            <w:r>
              <w:fldChar w:fldCharType="separate"/>
            </w:r>
            <w:r>
              <w:rPr>
                <w:rStyle w:val="5"/>
                <w:iCs/>
                <w:sz w:val="20"/>
                <w:szCs w:val="20"/>
              </w:rPr>
              <w:t>https://teams.microsoft.com/l/meetup-join/19%3ameeting_ZmQwNjU4MjEtMjY2Zi00Yjg5LWFmMDgtZWM1NGM5YzYzMjVl%40thread.v2/0?context=%7b%22Tid%22%3a%22b0ab71a5-75b1-4d65-81f7-f479b4978d7b%22%2c%22Oid%22%3a%2203f11db1-261c-4080-9e14-f5784775e953%22%7d</w:t>
            </w:r>
            <w:r>
              <w:rPr>
                <w:rStyle w:val="5"/>
                <w:iCs/>
                <w:sz w:val="20"/>
                <w:szCs w:val="20"/>
              </w:rPr>
              <w:fldChar w:fldCharType="end"/>
            </w:r>
          </w:p>
        </w:tc>
      </w:tr>
    </w:tbl>
    <w:p w14:paraId="50B8D092">
      <w:pPr>
        <w:tabs>
          <w:tab w:val="left" w:pos="1276"/>
        </w:tabs>
        <w:rPr>
          <w:b/>
          <w:sz w:val="20"/>
          <w:szCs w:val="20"/>
        </w:rPr>
      </w:pPr>
    </w:p>
    <w:p w14:paraId="56B17632">
      <w:pPr>
        <w:widowControl w:val="0"/>
        <w:jc w:val="center"/>
      </w:pPr>
      <w:r>
        <w:rPr>
          <w:b/>
          <w:bCs/>
          <w:sz w:val="20"/>
          <w:szCs w:val="20"/>
        </w:rPr>
        <w:t>Информация о преподавании, обучении и оценивании</w:t>
      </w:r>
    </w:p>
    <w:tbl>
      <w:tblPr>
        <w:tblStyle w:val="4"/>
        <w:tblW w:w="5841" w:type="pct"/>
        <w:tblInd w:w="-998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73"/>
        <w:gridCol w:w="1309"/>
        <w:gridCol w:w="1309"/>
        <w:gridCol w:w="1454"/>
        <w:gridCol w:w="4797"/>
        <w:gridCol w:w="1454"/>
      </w:tblGrid>
      <w:tr w14:paraId="6221AF19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68" w:hRule="atLeast"/>
        </w:trPr>
        <w:tc>
          <w:tcPr>
            <w:tcW w:w="4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3BC30">
            <w:pPr>
              <w:widowControl w:val="0"/>
            </w:pPr>
            <w:r>
              <w:rPr>
                <w:b/>
                <w:bCs/>
                <w:sz w:val="20"/>
                <w:szCs w:val="20"/>
              </w:rPr>
              <w:t>Балльно-рейтинговая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76A9D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14:paraId="6D064FB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7366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F3C4C">
            <w:pPr>
              <w:widowControl w:val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Цифровой </w:t>
            </w:r>
          </w:p>
          <w:p w14:paraId="51B92DDD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эквивалент</w:t>
            </w:r>
          </w:p>
          <w:p w14:paraId="48215399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баллов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0E608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Баллы, </w:t>
            </w:r>
          </w:p>
          <w:p w14:paraId="6ED58563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 xml:space="preserve">% содержание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B27EB">
            <w:pPr>
              <w:widowControl w:val="0"/>
            </w:pPr>
            <w:r>
              <w:rPr>
                <w:b/>
                <w:bCs/>
                <w:sz w:val="18"/>
                <w:szCs w:val="18"/>
              </w:rPr>
              <w:t>Оценка по традиционной системе</w:t>
            </w:r>
          </w:p>
        </w:tc>
        <w:tc>
          <w:tcPr>
            <w:tcW w:w="60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72D12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Критериальное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34B90F6A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 xml:space="preserve">Формативное оценивание – </w:t>
            </w:r>
            <w:r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3A91235C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 xml:space="preserve">Суммативное оценивание </w:t>
            </w:r>
            <w:r>
              <w:rPr>
                <w:bCs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20"/>
                <w:szCs w:val="20"/>
              </w:rPr>
              <w:t>СРО.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14:paraId="7FCA4A6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C4040">
            <w:pPr>
              <w:widowControl w:val="0"/>
              <w:jc w:val="both"/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98FF9">
            <w:pPr>
              <w:widowControl w:val="0"/>
              <w:jc w:val="both"/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50A31">
            <w:pPr>
              <w:widowControl w:val="0"/>
              <w:jc w:val="both"/>
            </w:pPr>
            <w:r>
              <w:rPr>
                <w:sz w:val="20"/>
                <w:szCs w:val="20"/>
              </w:rPr>
              <w:t>95-100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4BF43">
            <w:pPr>
              <w:widowControl w:val="0"/>
              <w:jc w:val="both"/>
            </w:pPr>
            <w:r>
              <w:rPr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2F6C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065D2FD6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59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46BB">
            <w:pPr>
              <w:widowControl w:val="0"/>
              <w:jc w:val="both"/>
            </w:pPr>
            <w:r>
              <w:rPr>
                <w:sz w:val="20"/>
                <w:szCs w:val="20"/>
              </w:rPr>
              <w:t>A-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A1F2A">
            <w:pPr>
              <w:widowControl w:val="0"/>
              <w:jc w:val="both"/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A870B">
            <w:pPr>
              <w:widowControl w:val="0"/>
              <w:jc w:val="both"/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B83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A9259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6AB502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973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0CD81">
            <w:pPr>
              <w:widowControl w:val="0"/>
              <w:jc w:val="both"/>
            </w:pPr>
            <w:r>
              <w:rPr>
                <w:sz w:val="20"/>
                <w:szCs w:val="20"/>
              </w:rPr>
              <w:t>B+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8A082">
            <w:pPr>
              <w:widowControl w:val="0"/>
              <w:jc w:val="both"/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827B">
            <w:pPr>
              <w:widowControl w:val="0"/>
              <w:jc w:val="both"/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467D9">
            <w:pPr>
              <w:widowControl w:val="0"/>
              <w:jc w:val="both"/>
            </w:pPr>
            <w:r>
              <w:rPr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30CE64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</w:tr>
      <w:tr w14:paraId="56D72DD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AEF008">
            <w:pPr>
              <w:widowControl w:val="0"/>
              <w:jc w:val="both"/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3B48BD">
            <w:pPr>
              <w:widowControl w:val="0"/>
              <w:jc w:val="both"/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62285E">
            <w:pPr>
              <w:widowControl w:val="0"/>
              <w:jc w:val="both"/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3705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9C3C7">
            <w:pPr>
              <w:widowControl w:val="0"/>
              <w:jc w:val="both"/>
            </w:pPr>
            <w:r>
              <w:rPr>
                <w:b/>
                <w:sz w:val="20"/>
                <w:szCs w:val="20"/>
              </w:rPr>
              <w:t>Формативное и суммативное оценивание</w:t>
            </w:r>
          </w:p>
          <w:p w14:paraId="3A085AAC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Формативное оценивание:</w:t>
            </w:r>
            <w:r>
              <w:rPr>
                <w:b/>
                <w:bCs/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>10 баллов за 1 учебную неделю, в том числе: активность на лекциях — 2 б., работа на практических занятиях — 4 б., самостоятельное выполнение предварительного домашнего задания — 4 б.</w:t>
            </w:r>
          </w:p>
          <w:p w14:paraId="6D8B46DB">
            <w:pPr>
              <w:widowControl w:val="0"/>
            </w:pPr>
            <w:r>
              <w:rPr>
                <w:b/>
                <w:bCs/>
                <w:color w:val="000000"/>
                <w:sz w:val="20"/>
                <w:szCs w:val="20"/>
              </w:rPr>
              <w:t>Суммативное оценивание:</w:t>
            </w:r>
            <w:r>
              <w:rPr>
                <w:color w:val="000000"/>
                <w:sz w:val="20"/>
                <w:szCs w:val="20"/>
              </w:rPr>
              <w:br w:type="textWrapping"/>
            </w:r>
            <w:r>
              <w:rPr>
                <w:color w:val="000000"/>
                <w:sz w:val="20"/>
                <w:szCs w:val="20"/>
              </w:rPr>
              <w:t xml:space="preserve"> 100 б. в конце каждого модуля.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2A3F9D">
            <w:pPr>
              <w:widowControl w:val="0"/>
              <w:jc w:val="both"/>
            </w:pPr>
            <w:r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14:paraId="038A4764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35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6A012">
            <w:pPr>
              <w:widowControl w:val="0"/>
              <w:jc w:val="both"/>
            </w:pPr>
            <w:r>
              <w:rPr>
                <w:sz w:val="20"/>
                <w:szCs w:val="20"/>
              </w:rPr>
              <w:t>B-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79BE5">
            <w:pPr>
              <w:widowControl w:val="0"/>
              <w:jc w:val="both"/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4735C">
            <w:pPr>
              <w:widowControl w:val="0"/>
              <w:jc w:val="both"/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A821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D74E3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9FBB5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14:paraId="70623850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18BE3">
            <w:pPr>
              <w:widowControl w:val="0"/>
              <w:jc w:val="both"/>
            </w:pPr>
            <w:r>
              <w:rPr>
                <w:sz w:val="20"/>
                <w:szCs w:val="20"/>
              </w:rPr>
              <w:t>C+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06505">
            <w:pPr>
              <w:widowControl w:val="0"/>
              <w:jc w:val="both"/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05DD7">
            <w:pPr>
              <w:widowControl w:val="0"/>
              <w:jc w:val="both"/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CBF98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F16CA">
            <w:pPr>
              <w:widowControl w:val="0"/>
              <w:jc w:val="both"/>
            </w:pPr>
            <w:r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FA24CB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15</w:t>
            </w:r>
          </w:p>
        </w:tc>
      </w:tr>
      <w:tr w14:paraId="12C79AE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81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75A97">
            <w:pPr>
              <w:widowControl w:val="0"/>
              <w:jc w:val="both"/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AFA58">
            <w:pPr>
              <w:widowControl w:val="0"/>
              <w:jc w:val="both"/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D140">
            <w:pPr>
              <w:widowControl w:val="0"/>
              <w:jc w:val="both"/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022F1C">
            <w:pPr>
              <w:widowControl w:val="0"/>
              <w:jc w:val="both"/>
            </w:pPr>
            <w:r>
              <w:rPr>
                <w:sz w:val="20"/>
                <w:szCs w:val="20"/>
              </w:rPr>
              <w:t>Удовлетвори-тельно</w:t>
            </w: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D61B1E">
            <w:pPr>
              <w:widowControl w:val="0"/>
            </w:pPr>
            <w:r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B0E7C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</w:tr>
      <w:tr w14:paraId="4E724C5B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7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EE431">
            <w:pPr>
              <w:widowControl w:val="0"/>
              <w:jc w:val="both"/>
            </w:pPr>
            <w:r>
              <w:rPr>
                <w:sz w:val="20"/>
                <w:szCs w:val="20"/>
              </w:rPr>
              <w:t>C-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4F5D5">
            <w:pPr>
              <w:widowControl w:val="0"/>
              <w:jc w:val="both"/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7B189">
            <w:pPr>
              <w:widowControl w:val="0"/>
              <w:jc w:val="both"/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192C7B6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045D2B">
            <w:pPr>
              <w:widowControl w:val="0"/>
            </w:pPr>
            <w:r>
              <w:rPr>
                <w:sz w:val="20"/>
                <w:szCs w:val="20"/>
              </w:rPr>
              <w:t>Проектная и творческая деятельность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72279">
            <w:pPr>
              <w:widowControl w:val="0"/>
              <w:jc w:val="both"/>
            </w:pPr>
            <w:r>
              <w:rPr>
                <w:color w:val="000000"/>
                <w:sz w:val="20"/>
                <w:szCs w:val="20"/>
                <w:lang w:val="kk-KZ"/>
              </w:rPr>
              <w:t>20</w:t>
            </w:r>
          </w:p>
        </w:tc>
      </w:tr>
      <w:tr w14:paraId="32140EE8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5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81514">
            <w:pPr>
              <w:widowControl w:val="0"/>
              <w:jc w:val="both"/>
            </w:pPr>
            <w:r>
              <w:rPr>
                <w:sz w:val="20"/>
                <w:szCs w:val="20"/>
              </w:rPr>
              <w:t>D+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7D67D3">
            <w:pPr>
              <w:widowControl w:val="0"/>
              <w:jc w:val="both"/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04CF09">
            <w:pPr>
              <w:widowControl w:val="0"/>
              <w:jc w:val="both"/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876DC1">
            <w:pPr>
              <w:widowControl w:val="0"/>
              <w:jc w:val="both"/>
            </w:pPr>
          </w:p>
        </w:tc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8A44A6">
            <w:pPr>
              <w:widowControl w:val="0"/>
            </w:pPr>
            <w:r>
              <w:rPr>
                <w:sz w:val="20"/>
                <w:szCs w:val="20"/>
              </w:rPr>
              <w:t xml:space="preserve">Итоговый контроль (экзамен)                                         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7895B5">
            <w:pPr>
              <w:widowControl w:val="0"/>
              <w:jc w:val="both"/>
            </w:pPr>
            <w:r>
              <w:rPr>
                <w:sz w:val="20"/>
                <w:szCs w:val="20"/>
              </w:rPr>
              <w:t>40</w:t>
            </w:r>
          </w:p>
        </w:tc>
      </w:tr>
      <w:tr w14:paraId="1043A39D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9F11">
            <w:pPr>
              <w:widowControl w:val="0"/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BF1F47">
            <w:pPr>
              <w:widowControl w:val="0"/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A0F1">
            <w:pPr>
              <w:widowControl w:val="0"/>
            </w:pPr>
            <w:r>
              <w:rPr>
                <w:sz w:val="20"/>
                <w:szCs w:val="20"/>
              </w:rPr>
              <w:t>50-54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DEF3A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7F6E52">
            <w:pPr>
              <w:widowControl w:val="0"/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B80925">
            <w:pPr>
              <w:widowControl w:val="0"/>
            </w:pPr>
            <w:r>
              <w:rPr>
                <w:sz w:val="20"/>
                <w:szCs w:val="20"/>
              </w:rPr>
              <w:t>100</w:t>
            </w:r>
          </w:p>
        </w:tc>
      </w:tr>
      <w:tr w14:paraId="7D7E8633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AB32C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89692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534F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25-49</w:t>
            </w:r>
          </w:p>
        </w:tc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9E6823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  <w:r>
              <w:rPr>
                <w:sz w:val="20"/>
                <w:szCs w:val="20"/>
              </w:rPr>
              <w:t>Неудовлетво-рительно</w:t>
            </w:r>
          </w:p>
        </w:tc>
        <w:tc>
          <w:tcPr>
            <w:tcW w:w="467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0DD038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AF9D574">
            <w:pPr>
              <w:widowControl w:val="0"/>
              <w:rPr>
                <w:sz w:val="20"/>
                <w:szCs w:val="20"/>
              </w:rPr>
            </w:pPr>
          </w:p>
        </w:tc>
      </w:tr>
      <w:tr w14:paraId="05BB2E7C"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0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A741C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0E4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43AC5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0-24</w:t>
            </w: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F58E7">
            <w:pPr>
              <w:rPr>
                <w:rFonts w:ascii="Liberation Serif" w:hAnsi="Liberation Serif" w:eastAsia="Songti SC" w:cs="Arial Unicode MS"/>
                <w:kern w:val="2"/>
                <w:lang w:val="en-US" w:eastAsia="zh-CN" w:bidi="hi-IN"/>
              </w:rPr>
            </w:pPr>
          </w:p>
        </w:tc>
        <w:tc>
          <w:tcPr>
            <w:tcW w:w="46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28A3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E5978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4ABF80E2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445412F7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p w14:paraId="499252A8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4"/>
        <w:tblW w:w="10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7229"/>
        <w:gridCol w:w="851"/>
        <w:gridCol w:w="1599"/>
      </w:tblGrid>
      <w:tr w14:paraId="081F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54EFA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Неделя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6CC9B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0E2D8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57DA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</w:tr>
      <w:tr w14:paraId="43C0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53676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kk-KZ"/>
              </w:rPr>
              <w:t xml:space="preserve">Модуль </w:t>
            </w:r>
            <w:r>
              <w:rPr>
                <w:sz w:val="20"/>
                <w:szCs w:val="20"/>
                <w:lang w:val="de-DE"/>
              </w:rPr>
              <w:t xml:space="preserve">I . </w:t>
            </w:r>
          </w:p>
        </w:tc>
      </w:tr>
      <w:tr w14:paraId="716E8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458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  <w:p w14:paraId="6EB6819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841306">
            <w:pPr>
              <w:pStyle w:val="2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  <w:lang w:val="kk-KZ" w:eastAsia="ar-SA"/>
              </w:rPr>
              <w:t>ПЗ 1.</w:t>
            </w:r>
            <w:r>
              <w:rPr>
                <w:b w:val="0"/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D26EF3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3B1BF9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A45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419E1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7E65E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ПЗ</w:t>
            </w:r>
            <w:r>
              <w:rPr>
                <w:b/>
                <w:bCs/>
                <w:sz w:val="20"/>
                <w:szCs w:val="20"/>
                <w:lang w:val="de-DE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032CB4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24D9F">
            <w:pPr>
              <w:tabs>
                <w:tab w:val="left" w:pos="1276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FF78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6445B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  <w:p w14:paraId="613C1DB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579DD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 2 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78A1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CBFB6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B1D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71C5E77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38E10B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2.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2DB2BB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744D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6CD6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397A6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2CFF41A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53E96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3. </w:t>
            </w:r>
            <w:r>
              <w:rPr>
                <w:sz w:val="20"/>
                <w:szCs w:val="20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2D6DD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3C98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59C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960BE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F1F10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3.</w:t>
            </w:r>
            <w:r>
              <w:rPr>
                <w:sz w:val="20"/>
                <w:szCs w:val="20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EAC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8B84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209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E5695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91756">
            <w:pP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</w:pPr>
            <w:r>
              <w:rPr>
                <w:b/>
                <w:bCs/>
                <w:sz w:val="20"/>
                <w:szCs w:val="20"/>
                <w:lang w:val="ru-RU" w:eastAsia="ar-SA"/>
              </w:rPr>
              <w:t>СРСП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 xml:space="preserve"> 1. </w:t>
            </w:r>
            <w:r>
              <w:rPr>
                <w:sz w:val="20"/>
                <w:szCs w:val="20"/>
                <w:lang w:val="de-DE"/>
              </w:rPr>
              <w:t>Die ersten Kontakte.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DD59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9892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7B2D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B389A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4DCFD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1.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ab/>
            </w:r>
            <w:r>
              <w:rPr>
                <w:bCs/>
                <w:sz w:val="20"/>
                <w:szCs w:val="20"/>
                <w:lang w:val="kk-KZ"/>
              </w:rPr>
              <w:t xml:space="preserve">Sie sollen kurz über sich selbst zu </w:t>
            </w:r>
            <w:r>
              <w:rPr>
                <w:sz w:val="17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-1276985</wp:posOffset>
                  </wp:positionH>
                  <wp:positionV relativeFrom="page">
                    <wp:posOffset>-1475105</wp:posOffset>
                  </wp:positionV>
                  <wp:extent cx="7773670" cy="10713085"/>
                  <wp:effectExtent l="0" t="0" r="8255" b="2540"/>
                  <wp:wrapNone/>
                  <wp:docPr id="1" name="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3670" cy="1071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sz w:val="20"/>
                <w:szCs w:val="20"/>
                <w:lang w:val="kk-KZ"/>
              </w:rPr>
              <w:t>erzählen, wie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heißen Sie, wo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leben Sie, was</w:t>
            </w:r>
            <w:r>
              <w:rPr>
                <w:sz w:val="20"/>
                <w:szCs w:val="20"/>
                <w:lang w:val="de-DE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tun Sie, wer </w:t>
            </w:r>
            <w:r>
              <w:rPr>
                <w:bCs/>
                <w:sz w:val="20"/>
                <w:szCs w:val="20"/>
                <w:lang w:val="de-DE"/>
              </w:rPr>
              <w:t xml:space="preserve">  ist Ihr </w:t>
            </w:r>
            <w:r>
              <w:rPr>
                <w:bCs/>
                <w:sz w:val="20"/>
                <w:szCs w:val="20"/>
                <w:lang w:val="kk-KZ"/>
              </w:rPr>
              <w:t xml:space="preserve">Freund oder </w:t>
            </w:r>
            <w:r>
              <w:rPr>
                <w:bCs/>
                <w:sz w:val="20"/>
                <w:szCs w:val="20"/>
                <w:lang w:val="de-DE"/>
              </w:rPr>
              <w:t>Ihr</w:t>
            </w:r>
            <w:r>
              <w:rPr>
                <w:bCs/>
                <w:sz w:val="20"/>
                <w:szCs w:val="20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4316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F64C21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2CD8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C4C02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II.   </w:t>
            </w:r>
          </w:p>
        </w:tc>
      </w:tr>
      <w:tr w14:paraId="214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2CF3F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  <w:p w14:paraId="0E22C1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43CA3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</w:t>
            </w:r>
            <w:r>
              <w:rPr>
                <w:b/>
                <w:sz w:val="20"/>
                <w:szCs w:val="20"/>
                <w:lang w:val="de-DE"/>
              </w:rPr>
              <w:t xml:space="preserve">4. </w:t>
            </w:r>
            <w:r>
              <w:rPr>
                <w:sz w:val="20"/>
                <w:szCs w:val="20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1142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8470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F986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EB298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0A441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ПЗ 4.</w:t>
            </w:r>
            <w:r>
              <w:rPr>
                <w:sz w:val="20"/>
                <w:szCs w:val="20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F25F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18E8E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C52E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F868E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  <w:p w14:paraId="109B48B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32BAC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ПЗ 5.</w:t>
            </w:r>
            <w:r>
              <w:rPr>
                <w:sz w:val="20"/>
                <w:szCs w:val="20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4953B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C9E9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71F8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39DD9D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27670">
            <w:pPr>
              <w:pStyle w:val="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ПЗ 5. </w:t>
            </w:r>
            <w:r>
              <w:rPr>
                <w:sz w:val="20"/>
                <w:szCs w:val="20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45CD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803E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9C32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3C7E6C23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6</w:t>
            </w:r>
          </w:p>
          <w:p w14:paraId="102D11F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9405F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ПЗ 6.</w:t>
            </w:r>
            <w:r>
              <w:rPr>
                <w:b/>
                <w:bCs/>
                <w:sz w:val="20"/>
                <w:szCs w:val="20"/>
                <w:lang w:val="de-DE" w:eastAsia="ar-SA"/>
              </w:rPr>
              <w:t xml:space="preserve"> </w:t>
            </w:r>
            <w:r>
              <w:rPr>
                <w:bCs/>
                <w:sz w:val="20"/>
                <w:szCs w:val="20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32E4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ACD0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DFE9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8B7F0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AA8E9">
            <w:pPr>
              <w:pStyle w:val="6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6. </w:t>
            </w:r>
            <w:r>
              <w:rPr>
                <w:bCs/>
                <w:sz w:val="20"/>
                <w:szCs w:val="20"/>
                <w:lang w:val="kk-KZ" w:eastAsia="ar-SA"/>
              </w:rPr>
              <w:t>Modalverben.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AFCA2"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FD098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8CA8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A1994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4EB79">
            <w:pPr>
              <w:rPr>
                <w:rFonts w:hint="default"/>
                <w:b w:val="0"/>
                <w:bCs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/>
                <w:b/>
                <w:sz w:val="20"/>
                <w:szCs w:val="20"/>
                <w:lang w:val="ru-RU"/>
              </w:rPr>
              <w:t xml:space="preserve"> 2.</w:t>
            </w:r>
            <w:r>
              <w:rPr>
                <w:rFonts w:hint="default"/>
                <w:b/>
                <w:sz w:val="20"/>
                <w:szCs w:val="20"/>
                <w:lang w:val="de-DE"/>
              </w:rPr>
              <w:t xml:space="preserve"> </w:t>
            </w:r>
            <w:r>
              <w:rPr>
                <w:rFonts w:hint="default"/>
                <w:b w:val="0"/>
                <w:bCs/>
                <w:sz w:val="20"/>
                <w:szCs w:val="20"/>
                <w:lang w:val="de-DE"/>
              </w:rPr>
              <w:t>Meine Familie.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3BEC533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61D5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</w:tc>
      </w:tr>
      <w:tr w14:paraId="69B42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A0E96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2B895">
            <w:pPr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603929F4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3351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40DB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F4D2F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  <w:p w14:paraId="2DAF4BD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DD18C">
            <w:pPr>
              <w:rPr>
                <w:bCs/>
                <w:sz w:val="20"/>
                <w:szCs w:val="20"/>
                <w:lang w:val="de-DE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7. </w:t>
            </w:r>
            <w:r>
              <w:rPr>
                <w:bCs/>
                <w:sz w:val="20"/>
                <w:szCs w:val="20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color="000000" w:sz="4" w:space="0"/>
              <w:bottom w:val="single" w:color="000000" w:sz="4" w:space="0"/>
            </w:tcBorders>
          </w:tcPr>
          <w:p w14:paraId="7D92FFE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9E9B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97A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F71BF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09659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7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CF08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4162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1163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2B9CBF6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8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CAA5B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8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652CB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EF75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1CF43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6AFE82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875A3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8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 xml:space="preserve"> Präpositionen.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F06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2E3E7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2D9B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7D1EC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D1627C">
            <w:pPr>
              <w:pStyle w:val="9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3. </w:t>
            </w:r>
            <w:r>
              <w:rPr>
                <w:rFonts w:hint="default" w:ascii="Times New Roman" w:hAnsi="Times New Roman"/>
                <w:b w:val="0"/>
                <w:bCs/>
                <w:sz w:val="20"/>
                <w:szCs w:val="20"/>
                <w:lang w:val="de-DE"/>
              </w:rPr>
              <w:t>Mein Arbeitstag.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571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E24C2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22F1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38245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C8FEF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СР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3. </w:t>
            </w: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7069D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B123E2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3</w:t>
            </w:r>
          </w:p>
        </w:tc>
      </w:tr>
      <w:tr w14:paraId="2563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7B13B43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3989D">
            <w:pPr>
              <w:pStyle w:val="9"/>
              <w:tabs>
                <w:tab w:val="left" w:pos="142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4EC43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FB4AAA"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 w14:paraId="1723B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237D16C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41E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1B04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100</w:t>
            </w:r>
          </w:p>
        </w:tc>
      </w:tr>
      <w:tr w14:paraId="1C56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F2774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III.  </w:t>
            </w:r>
          </w:p>
        </w:tc>
      </w:tr>
      <w:tr w14:paraId="38BD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DAE354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9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1F44D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9.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72F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4495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A259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CE4668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A4B63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9.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Präpositionen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E35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45B2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32F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B0D06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0</w:t>
            </w:r>
          </w:p>
          <w:p w14:paraId="09BF0A5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49593">
            <w:pPr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ПЗ 10. </w:t>
            </w:r>
            <w:r>
              <w:rPr>
                <w:bCs/>
                <w:sz w:val="20"/>
                <w:szCs w:val="20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F9257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7B74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201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1211F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1C55A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ПЗ 10.</w:t>
            </w:r>
            <w:r>
              <w:rPr>
                <w:sz w:val="20"/>
                <w:szCs w:val="20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C10D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FE8D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ADD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1E6F352E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11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3DCDE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ED5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68E1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383E0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E14F6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D335A">
            <w:pPr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11.</w:t>
            </w:r>
            <w:r>
              <w:rPr>
                <w:sz w:val="20"/>
                <w:szCs w:val="20"/>
                <w:lang w:val="de-DE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7DADF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1E1F0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798E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D3503A2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38CD2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СРСП </w:t>
            </w:r>
            <w:r>
              <w:rPr>
                <w:rFonts w:hint="default"/>
                <w:b/>
                <w:bCs/>
                <w:sz w:val="20"/>
                <w:szCs w:val="20"/>
                <w:lang w:val="ru-RU" w:eastAsia="ar-SA"/>
              </w:rPr>
              <w:t>4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Cs/>
                <w:sz w:val="20"/>
                <w:szCs w:val="20"/>
                <w:lang w:val="de-DE" w:eastAsia="ar-SA"/>
              </w:rPr>
              <w:t xml:space="preserve"> Das Studium der Fremdsprache.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2139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A9B9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76D3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CB0BD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E9677">
            <w:pPr>
              <w:pStyle w:val="6"/>
              <w:spacing w:before="0" w:beforeAutospacing="0" w:after="0" w:afterAutospacing="0"/>
              <w:ind w:right="75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4.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Freundschaft.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1CFF86">
            <w:pPr>
              <w:jc w:val="center"/>
              <w:rPr>
                <w:rFonts w:hint="default"/>
                <w:sz w:val="20"/>
                <w:szCs w:val="20"/>
                <w:lang w:val="ru-RU" w:eastAsia="en-US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06CF4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37C4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573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093D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</w:t>
            </w:r>
            <w:r>
              <w:rPr>
                <w:b/>
                <w:sz w:val="20"/>
                <w:szCs w:val="20"/>
                <w:lang w:val="de-DE"/>
              </w:rPr>
              <w:t xml:space="preserve"> IV.</w:t>
            </w:r>
          </w:p>
        </w:tc>
      </w:tr>
      <w:tr w14:paraId="6E54B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20E633B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7FB09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Zu Besuch. Zu Tisch. Auf Wiedersehen!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086C1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BE6F8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AC6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71E4F65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62D39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12.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E46D7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7655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14E5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302EAB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13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3CCC77">
            <w:pPr>
              <w:pStyle w:val="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ПЗ 13.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0217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CEA35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E4E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04AF33B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F4F7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 13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9E27E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5BBF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6EF2A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0BC432A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D45F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5.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Das Lebensmittelgeschäft.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771D8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617A4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02E8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E5F703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546AF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5.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Laden Sie jemanden zu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B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esuch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e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i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n. Laden Sie die Gäste ein, sich auszuziehen,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stellen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Sie Ihren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Verwanden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vor, behandeln Sie etwas, verbringen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25AC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B10D8">
            <w:pPr>
              <w:tabs>
                <w:tab w:val="left" w:pos="1208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10C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2EDD87FF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ru-RU"/>
              </w:rPr>
              <w:t>4</w:t>
            </w:r>
          </w:p>
          <w:p w14:paraId="350D9FC5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E605A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B367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31FE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56AE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BF0A5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E058F">
            <w:pPr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14</w:t>
            </w:r>
            <w:r>
              <w:rPr>
                <w:sz w:val="20"/>
                <w:szCs w:val="20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A2DC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90B3C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0B1AD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894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48B080E4">
            <w:pPr>
              <w:jc w:val="center"/>
              <w:rPr>
                <w:rFonts w:hint="default"/>
                <w:sz w:val="20"/>
                <w:szCs w:val="20"/>
                <w:lang w:val="de-DE"/>
              </w:rPr>
            </w:pPr>
            <w:r>
              <w:rPr>
                <w:rFonts w:hint="default"/>
                <w:sz w:val="20"/>
                <w:szCs w:val="20"/>
                <w:lang w:val="de-DE"/>
              </w:rPr>
              <w:t>15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04B4C">
            <w:pPr>
              <w:tabs>
                <w:tab w:val="left" w:pos="720"/>
              </w:tabs>
              <w:snapToGrid w:val="0"/>
              <w:rPr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sz w:val="20"/>
                <w:szCs w:val="20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19FC2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2601A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23598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8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4F971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B0159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</w:rPr>
              <w:t>ПЗ</w:t>
            </w:r>
            <w:r>
              <w:rPr>
                <w:b/>
                <w:sz w:val="20"/>
                <w:szCs w:val="20"/>
                <w:lang w:val="de-DE"/>
              </w:rPr>
              <w:t xml:space="preserve"> 15.</w:t>
            </w:r>
            <w:r>
              <w:rPr>
                <w:b/>
                <w:sz w:val="20"/>
                <w:szCs w:val="20"/>
                <w:lang w:val="de-DE"/>
              </w:rPr>
              <w:tab/>
            </w:r>
            <w:r>
              <w:rPr>
                <w:sz w:val="20"/>
                <w:szCs w:val="20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F29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73B83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</w:tc>
      </w:tr>
      <w:tr w14:paraId="4C3D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left w:val="single" w:color="000000" w:sz="4" w:space="0"/>
              <w:right w:val="single" w:color="000000" w:sz="4" w:space="0"/>
            </w:tcBorders>
          </w:tcPr>
          <w:p w14:paraId="5E581387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AA843">
            <w:pPr>
              <w:pStyle w:val="9"/>
              <w:snapToGrid w:val="0"/>
              <w:spacing w:after="0" w:line="240" w:lineRule="auto"/>
              <w:ind w:left="0"/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СРСП</w:t>
            </w:r>
            <w:r>
              <w:rPr>
                <w:rFonts w:hint="default" w:ascii="Times New Roman" w:hAnsi="Times New Roman"/>
                <w:b/>
                <w:sz w:val="20"/>
                <w:szCs w:val="20"/>
                <w:lang w:val="ru-RU"/>
              </w:rPr>
              <w:t xml:space="preserve"> 6. </w:t>
            </w:r>
            <w:r>
              <w:rPr>
                <w:rFonts w:ascii="Times New Roman" w:hAnsi="Times New Roman"/>
                <w:sz w:val="20"/>
                <w:szCs w:val="20"/>
                <w:lang w:val="de-DE"/>
              </w:rPr>
              <w:t>Gehen Sie gern einkaufen? Welche Handelseinrichtungen gibt es in Deutschland und in unserer Stadt? Womit versorgt der Supermarkt seine Kunde?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C265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15939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6</w:t>
            </w:r>
          </w:p>
        </w:tc>
      </w:tr>
      <w:tr w14:paraId="4225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F340F">
            <w:pPr>
              <w:pStyle w:val="9"/>
              <w:snapToGrid w:val="0"/>
              <w:spacing w:after="0" w:line="240" w:lineRule="auto"/>
              <w:ind w:left="0"/>
              <w:rPr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РК</w:t>
            </w: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2</w:t>
            </w:r>
          </w:p>
        </w:tc>
        <w:tc>
          <w:tcPr>
            <w:tcW w:w="7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7F1B76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7D4666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39801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14:paraId="6211D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3223EB">
            <w:pPr>
              <w:pStyle w:val="9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82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BE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42964427">
      <w:pPr>
        <w:tabs>
          <w:tab w:val="left" w:pos="860"/>
        </w:tabs>
        <w:rPr>
          <w:sz w:val="20"/>
          <w:szCs w:val="20"/>
        </w:rPr>
      </w:pPr>
    </w:p>
    <w:p w14:paraId="0F08A1FF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 xml:space="preserve">Декан       </w:t>
      </w:r>
      <w:r>
        <w:rPr>
          <w:sz w:val="20"/>
          <w:szCs w:val="20"/>
          <w:u w:val="single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Б.У. Джолдасбекова    </w:t>
      </w:r>
    </w:p>
    <w:p w14:paraId="43C19A8F">
      <w:pPr>
        <w:tabs>
          <w:tab w:val="left" w:pos="860"/>
        </w:tabs>
        <w:rPr>
          <w:sz w:val="20"/>
          <w:szCs w:val="20"/>
        </w:rPr>
      </w:pPr>
    </w:p>
    <w:p w14:paraId="39D10B9B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              </w:t>
      </w:r>
      <w:r>
        <w:rPr>
          <w:sz w:val="20"/>
          <w:szCs w:val="20"/>
        </w:rPr>
        <w:t xml:space="preserve">    М.М. Аймагамбетова</w:t>
      </w:r>
      <w:r>
        <w:rPr>
          <w:sz w:val="20"/>
          <w:szCs w:val="20"/>
        </w:rPr>
        <w:tab/>
      </w:r>
    </w:p>
    <w:p w14:paraId="12812737">
      <w:pPr>
        <w:tabs>
          <w:tab w:val="left" w:pos="860"/>
        </w:tabs>
        <w:rPr>
          <w:sz w:val="20"/>
          <w:szCs w:val="20"/>
        </w:rPr>
      </w:pPr>
    </w:p>
    <w:p w14:paraId="4280BC47">
      <w:pPr>
        <w:tabs>
          <w:tab w:val="left" w:pos="860"/>
        </w:tabs>
        <w:rPr>
          <w:rFonts w:hint="default"/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Председатель</w:t>
      </w:r>
      <w:r>
        <w:rPr>
          <w:rFonts w:hint="default"/>
          <w:sz w:val="20"/>
          <w:szCs w:val="20"/>
          <w:lang w:val="ru-RU"/>
        </w:rPr>
        <w:t xml:space="preserve"> АК _________________________________________   Ж.А. Сарсенбай</w:t>
      </w:r>
    </w:p>
    <w:p w14:paraId="088D58B8">
      <w:pPr>
        <w:tabs>
          <w:tab w:val="left" w:pos="860"/>
        </w:tabs>
        <w:rPr>
          <w:sz w:val="20"/>
          <w:szCs w:val="20"/>
        </w:rPr>
      </w:pPr>
    </w:p>
    <w:p w14:paraId="488B6D6C">
      <w:pPr>
        <w:tabs>
          <w:tab w:val="left" w:pos="860"/>
        </w:tabs>
        <w:rPr>
          <w:sz w:val="20"/>
          <w:szCs w:val="20"/>
        </w:rPr>
      </w:pPr>
      <w:r>
        <w:rPr>
          <w:sz w:val="20"/>
          <w:szCs w:val="20"/>
        </w:rPr>
        <w:t>Лектор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 xml:space="preserve">    С.В. Новикова</w:t>
      </w:r>
    </w:p>
    <w:p w14:paraId="79B5094D">
      <w:pPr>
        <w:tabs>
          <w:tab w:val="left" w:pos="860"/>
        </w:tabs>
        <w:rPr>
          <w:sz w:val="20"/>
          <w:szCs w:val="20"/>
        </w:rPr>
        <w:sectPr>
          <w:pgSz w:w="11906" w:h="16838"/>
          <w:pgMar w:top="1134" w:right="851" w:bottom="1134" w:left="1701" w:header="709" w:footer="709" w:gutter="0"/>
          <w:cols w:space="708" w:num="1"/>
          <w:docGrid w:linePitch="360" w:charSpace="0"/>
        </w:sectPr>
      </w:pPr>
    </w:p>
    <w:p w14:paraId="745C1DD9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РУБРИКАТОР СУММАТИВНОГО ОЦЕНИВАНИЯ САМОСТОЯТЕЛЬНОЙ РАБОТЫ ОБУЧАЮЩЕГОСЯ (СРО)</w:t>
      </w:r>
    </w:p>
    <w:p w14:paraId="0CF202A6">
      <w:pPr>
        <w:jc w:val="center"/>
        <w:textAlignment w:val="baseline"/>
        <w:rPr>
          <w:b/>
          <w:bCs/>
          <w:sz w:val="20"/>
          <w:szCs w:val="20"/>
        </w:rPr>
      </w:pPr>
      <w:r>
        <w:rPr>
          <w:sz w:val="20"/>
          <w:szCs w:val="20"/>
        </w:rPr>
        <w:t> </w:t>
      </w:r>
    </w:p>
    <w:p w14:paraId="3B5C54AD">
      <w:pPr>
        <w:jc w:val="center"/>
        <w:textAlignment w:val="baselin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КРИТЕРИИ ОЦЕНИВАНИЯ РЕЗУЛЬТАТОВ ОБУЧЕНИЯ </w:t>
      </w:r>
      <w:r>
        <w:rPr>
          <w:sz w:val="20"/>
          <w:szCs w:val="20"/>
        </w:rPr>
        <w:t>  </w:t>
      </w:r>
    </w:p>
    <w:p w14:paraId="6029376E">
      <w:pPr>
        <w:textAlignment w:val="baseline"/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 </w:t>
      </w:r>
      <w:r>
        <w:rPr>
          <w:color w:val="FF0000"/>
          <w:sz w:val="20"/>
          <w:szCs w:val="20"/>
        </w:rPr>
        <w:t>  </w:t>
      </w:r>
    </w:p>
    <w:p w14:paraId="284054D9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b/>
          <w:sz w:val="20"/>
          <w:szCs w:val="20"/>
          <w:lang w:eastAsia="en-US"/>
        </w:rPr>
        <w:t>. (25% от 100% РК)</w:t>
      </w:r>
    </w:p>
    <w:p w14:paraId="4703D329">
      <w:pPr>
        <w:textAlignment w:val="baseline"/>
        <w:rPr>
          <w:sz w:val="20"/>
          <w:szCs w:val="20"/>
        </w:rPr>
      </w:pPr>
      <w:r>
        <w:rPr>
          <w:sz w:val="20"/>
          <w:szCs w:val="20"/>
          <w:lang w:val="fr-CH"/>
        </w:rPr>
        <w:t> </w:t>
      </w: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BEB6EC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C8ACE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59EE28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B662F22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A2B2B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52FD88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792EB3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5688F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4D0C8A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38AEFB4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FA150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05657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4116C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86E82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84490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F261D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052F71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A1AEB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B81AC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E78FD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86259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75DD13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0B554E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816FCBD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74EA83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3B6344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FF67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2D857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66444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3B2EBD7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2B24D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6D54647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/ 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99F2D2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A95129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F7966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C52D6C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072BF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0B270ECB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46F3AB0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eastAsia="en-US"/>
        </w:rPr>
      </w:pPr>
      <w:r>
        <w:rPr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b/>
          <w:sz w:val="20"/>
          <w:szCs w:val="20"/>
          <w:lang w:eastAsia="en-US"/>
        </w:rPr>
        <w:t>. (25% от 100% РК)</w:t>
      </w:r>
    </w:p>
    <w:p w14:paraId="6A2B73F0">
      <w:pPr>
        <w:textAlignment w:val="baseline"/>
        <w:rPr>
          <w:sz w:val="20"/>
          <w:szCs w:val="20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72EE2C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00B9DB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8AE8C6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B4C850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97B3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190D5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4211E4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2ECD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95FC8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504C45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7678B7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296F9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EAB277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159C6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31E00A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0BA2F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1078F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1434B7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36F7A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1C834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8A1B35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E6915E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E9AC5C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BCE4E93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04A9109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4EDD9E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CE42F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EC1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423FE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56650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2A15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238E94E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индивидуальная  работа</w:t>
            </w:r>
            <w:r>
              <w:rPr>
                <w:sz w:val="20"/>
                <w:szCs w:val="20"/>
              </w:rPr>
              <w:t>  </w:t>
            </w:r>
          </w:p>
          <w:p w14:paraId="2FF45CD5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C9A20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D2805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993A4A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020D3A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7DA35215">
      <w:pPr>
        <w:widowControl w:val="0"/>
        <w:tabs>
          <w:tab w:val="left" w:pos="1276"/>
        </w:tabs>
        <w:autoSpaceDE w:val="0"/>
        <w:autoSpaceDN w:val="0"/>
        <w:jc w:val="both"/>
        <w:rPr>
          <w:b/>
          <w:bCs/>
          <w:sz w:val="20"/>
          <w:szCs w:val="20"/>
          <w:lang w:eastAsia="en-US"/>
        </w:rPr>
      </w:pPr>
    </w:p>
    <w:p w14:paraId="7D90F3A6">
      <w:pPr>
        <w:widowControl w:val="0"/>
        <w:tabs>
          <w:tab w:val="left" w:pos="1276"/>
        </w:tabs>
        <w:autoSpaceDE w:val="0"/>
        <w:autoSpaceDN w:val="0"/>
        <w:jc w:val="both"/>
        <w:rPr>
          <w:b/>
          <w:sz w:val="20"/>
          <w:szCs w:val="20"/>
          <w:lang w:val="de-DE" w:eastAsia="en-US"/>
        </w:rPr>
      </w:pPr>
      <w:r>
        <w:rPr>
          <w:b/>
          <w:bCs/>
          <w:sz w:val="20"/>
          <w:szCs w:val="20"/>
          <w:lang w:eastAsia="en-US"/>
        </w:rPr>
        <w:t>Групповая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проектная</w:t>
      </w:r>
      <w:r>
        <w:rPr>
          <w:b/>
          <w:bCs/>
          <w:sz w:val="20"/>
          <w:szCs w:val="20"/>
          <w:lang w:val="de-DE" w:eastAsia="en-US"/>
        </w:rPr>
        <w:t xml:space="preserve"> </w:t>
      </w:r>
      <w:r>
        <w:rPr>
          <w:b/>
          <w:bCs/>
          <w:sz w:val="20"/>
          <w:szCs w:val="20"/>
          <w:lang w:eastAsia="en-US"/>
        </w:rPr>
        <w:t>работа</w:t>
      </w:r>
      <w:r>
        <w:rPr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b/>
          <w:sz w:val="20"/>
          <w:szCs w:val="20"/>
          <w:lang w:val="de-DE" w:eastAsia="en-US"/>
        </w:rPr>
        <w:t xml:space="preserve">. (25% </w:t>
      </w:r>
      <w:r>
        <w:rPr>
          <w:b/>
          <w:sz w:val="20"/>
          <w:szCs w:val="20"/>
          <w:lang w:eastAsia="en-US"/>
        </w:rPr>
        <w:t>от</w:t>
      </w:r>
      <w:r>
        <w:rPr>
          <w:b/>
          <w:sz w:val="20"/>
          <w:szCs w:val="20"/>
          <w:lang w:val="de-DE" w:eastAsia="en-US"/>
        </w:rPr>
        <w:t xml:space="preserve"> 100% </w:t>
      </w:r>
      <w:r>
        <w:rPr>
          <w:b/>
          <w:sz w:val="20"/>
          <w:szCs w:val="20"/>
          <w:lang w:eastAsia="en-US"/>
        </w:rPr>
        <w:t>РК</w:t>
      </w:r>
      <w:r>
        <w:rPr>
          <w:b/>
          <w:sz w:val="20"/>
          <w:szCs w:val="20"/>
          <w:lang w:val="de-DE" w:eastAsia="en-US"/>
        </w:rPr>
        <w:t>)</w:t>
      </w:r>
    </w:p>
    <w:p w14:paraId="3CE0299B">
      <w:pPr>
        <w:textAlignment w:val="baseline"/>
        <w:rPr>
          <w:sz w:val="20"/>
          <w:szCs w:val="20"/>
          <w:lang w:val="de-DE"/>
        </w:rPr>
      </w:pPr>
    </w:p>
    <w:tbl>
      <w:tblPr>
        <w:tblStyle w:val="4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2013D5E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EA8F45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B300C1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830C0DC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637C1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09CFCE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19E6B94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5591E1CF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890ADC2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166CEA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3669CB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402FAC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15C878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C825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A64C84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764F07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4688A87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3AE6919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Использование пилотных исследований</w:t>
            </w:r>
            <w:r>
              <w:rPr>
                <w:sz w:val="20"/>
                <w:szCs w:val="20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5029C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4091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8273FB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4C43742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4A5694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3B457CB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Обоснование</w:t>
            </w:r>
          </w:p>
          <w:p w14:paraId="3898C9CF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882D37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DF7E1E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A190E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4042F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40C1DD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684A7F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Защита проекта, </w:t>
            </w:r>
            <w:r>
              <w:rPr>
                <w:sz w:val="20"/>
                <w:szCs w:val="20"/>
              </w:rPr>
              <w:t> </w:t>
            </w:r>
          </w:p>
          <w:p w14:paraId="5A2B8B1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командная работа</w:t>
            </w:r>
            <w:r>
              <w:rPr>
                <w:sz w:val="20"/>
                <w:szCs w:val="20"/>
              </w:rPr>
              <w:t>  </w:t>
            </w:r>
          </w:p>
          <w:p w14:paraId="5383B038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E0C3D6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C18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D647AA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C2538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3FE298BA">
      <w:pPr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p w14:paraId="7309F18E">
      <w:pPr>
        <w:jc w:val="both"/>
        <w:textAlignment w:val="baseline"/>
        <w:rPr>
          <w:sz w:val="20"/>
          <w:szCs w:val="20"/>
          <w:lang w:eastAsia="en-US"/>
        </w:rPr>
      </w:pPr>
    </w:p>
    <w:p w14:paraId="5F84DA8E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 (</w:t>
      </w:r>
      <w:r>
        <w:rPr>
          <w:b/>
          <w:bCs/>
          <w:sz w:val="20"/>
          <w:szCs w:val="20"/>
        </w:rPr>
        <w:t>индивидуальная</w:t>
      </w:r>
      <w:r>
        <w:rPr>
          <w:b/>
          <w:bCs/>
          <w:sz w:val="20"/>
          <w:szCs w:val="20"/>
          <w:lang w:val="de-DE"/>
        </w:rPr>
        <w:t xml:space="preserve">, </w:t>
      </w:r>
      <w:r>
        <w:rPr>
          <w:b/>
          <w:bCs/>
          <w:sz w:val="20"/>
          <w:szCs w:val="20"/>
        </w:rPr>
        <w:t>групповая</w:t>
      </w:r>
      <w:r>
        <w:rPr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06C1711A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0C6B727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61C9B0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275532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A041505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9A76BD0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6DFBB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039DA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46908FF0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2EEBBD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0BA9CEB3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73CCE2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112CCA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9419D20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5359D8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E93A21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80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9D098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E5D54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0F3635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E9F6F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657864EA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C449D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435269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BA5E8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36C90BA5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2D1D28B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67EB2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7B4D22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EEE97E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246572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F8B46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42F3768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2B0E55A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75B8FD9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EAA7616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C81064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CDBAFC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11160D9B">
      <w:pPr>
        <w:jc w:val="both"/>
        <w:textAlignment w:val="baseline"/>
        <w:rPr>
          <w:b/>
          <w:bCs/>
          <w:sz w:val="20"/>
          <w:szCs w:val="20"/>
        </w:rPr>
      </w:pPr>
    </w:p>
    <w:p w14:paraId="1614A583">
      <w:pPr>
        <w:jc w:val="both"/>
        <w:textAlignment w:val="baseline"/>
        <w:rPr>
          <w:b/>
          <w:sz w:val="20"/>
          <w:szCs w:val="20"/>
          <w:lang w:val="de-DE"/>
        </w:rPr>
      </w:pPr>
      <w:r>
        <w:rPr>
          <w:b/>
          <w:bCs/>
          <w:sz w:val="20"/>
          <w:szCs w:val="20"/>
        </w:rPr>
        <w:t>Индивидуальная</w:t>
      </w:r>
      <w:r>
        <w:rPr>
          <w:b/>
          <w:sz w:val="20"/>
          <w:szCs w:val="20"/>
          <w:lang w:val="de-DE"/>
        </w:rPr>
        <w:t xml:space="preserve"> </w:t>
      </w:r>
      <w:r>
        <w:rPr>
          <w:b/>
          <w:sz w:val="20"/>
          <w:szCs w:val="20"/>
        </w:rPr>
        <w:t>п</w:t>
      </w:r>
      <w:r>
        <w:rPr>
          <w:b/>
          <w:bCs/>
          <w:sz w:val="20"/>
          <w:szCs w:val="20"/>
        </w:rPr>
        <w:t>резентация</w:t>
      </w:r>
      <w:r>
        <w:rPr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b/>
          <w:bCs/>
          <w:sz w:val="20"/>
          <w:szCs w:val="20"/>
        </w:rPr>
        <w:t>от</w:t>
      </w:r>
      <w:r>
        <w:rPr>
          <w:b/>
          <w:bCs/>
          <w:sz w:val="20"/>
          <w:szCs w:val="20"/>
          <w:lang w:val="de-DE"/>
        </w:rPr>
        <w:t xml:space="preserve"> 100% </w:t>
      </w:r>
      <w:r>
        <w:rPr>
          <w:b/>
          <w:bCs/>
          <w:sz w:val="20"/>
          <w:szCs w:val="20"/>
        </w:rPr>
        <w:t>РК</w:t>
      </w:r>
      <w:r>
        <w:rPr>
          <w:b/>
          <w:bCs/>
          <w:sz w:val="20"/>
          <w:szCs w:val="20"/>
          <w:lang w:val="de-DE"/>
        </w:rPr>
        <w:t>)</w:t>
      </w:r>
      <w:r>
        <w:rPr>
          <w:b/>
          <w:sz w:val="20"/>
          <w:szCs w:val="20"/>
          <w:lang w:val="de-DE"/>
        </w:rPr>
        <w:t> </w:t>
      </w:r>
    </w:p>
    <w:p w14:paraId="311E60E4">
      <w:pPr>
        <w:jc w:val="both"/>
        <w:textAlignment w:val="baseline"/>
        <w:rPr>
          <w:sz w:val="20"/>
          <w:szCs w:val="20"/>
        </w:rPr>
      </w:pPr>
      <w:r>
        <w:rPr>
          <w:b/>
          <w:bCs/>
          <w:sz w:val="20"/>
          <w:szCs w:val="20"/>
        </w:rPr>
        <w:t> </w:t>
      </w:r>
      <w:r>
        <w:rPr>
          <w:sz w:val="20"/>
          <w:szCs w:val="20"/>
        </w:rPr>
        <w:t>  </w:t>
      </w:r>
    </w:p>
    <w:tbl>
      <w:tblPr>
        <w:tblStyle w:val="4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1C8C0FA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577DD8C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Критерий </w:t>
            </w:r>
            <w:r>
              <w:rPr>
                <w:color w:val="000000"/>
                <w:sz w:val="20"/>
                <w:szCs w:val="20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27B3215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«Отлично»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B3D0A9A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FCC678D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«Хорошо»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2FAD4924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5DBB76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7917D5A3">
            <w:pPr>
              <w:textAlignment w:val="baselin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26BCBA6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</w:rPr>
              <w:t> </w:t>
            </w:r>
          </w:p>
          <w:p w14:paraId="1C70557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 </w:t>
            </w:r>
            <w:r>
              <w:rPr>
                <w:color w:val="000000"/>
                <w:sz w:val="20"/>
                <w:szCs w:val="20"/>
              </w:rPr>
              <w:t>0-9% </w:t>
            </w:r>
          </w:p>
        </w:tc>
      </w:tr>
      <w:tr w14:paraId="52ECC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444217F8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69E60CF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4F4A54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874E0C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6E0A37C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0608623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FACB8B5">
            <w:pPr>
              <w:textAlignment w:val="baselin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Осведомленность </w:t>
            </w:r>
            <w:r>
              <w:rPr>
                <w:b/>
                <w:color w:val="000000"/>
                <w:sz w:val="20"/>
                <w:szCs w:val="20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036E1DB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Грамотно применяет ключевые понятия по заданной проблеме. </w:t>
            </w:r>
            <w:r>
              <w:rPr>
                <w:color w:val="000000"/>
                <w:sz w:val="20"/>
                <w:szCs w:val="20"/>
              </w:rPr>
              <w:t>Правильно понимает цели</w:t>
            </w:r>
            <w:r>
              <w:rPr>
                <w:sz w:val="20"/>
                <w:szCs w:val="20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48349D3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Понимает ключевые понятия по заданной проблеме.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некоторыми погрешностями.</w:t>
            </w:r>
          </w:p>
          <w:p w14:paraId="4BB4177E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F61DF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Ограниченно понимает ключевые понятия по заданной проблеме. Узко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аргументацию с ошибками.</w:t>
            </w:r>
          </w:p>
          <w:p w14:paraId="3AE80A09">
            <w:pPr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D5C06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Поверхностно понимает ключевые понятия по заданной проблеме. Не п</w:t>
            </w:r>
            <w:r>
              <w:rPr>
                <w:color w:val="000000"/>
                <w:sz w:val="20"/>
                <w:szCs w:val="20"/>
              </w:rPr>
              <w:t>онимает цели</w:t>
            </w:r>
            <w:r>
              <w:rPr>
                <w:sz w:val="20"/>
                <w:szCs w:val="20"/>
              </w:rPr>
              <w:t xml:space="preserve"> и приводит неубедительную аргументацию.</w:t>
            </w:r>
          </w:p>
          <w:p w14:paraId="0D44088B">
            <w:pPr>
              <w:textAlignment w:val="baseline"/>
              <w:rPr>
                <w:sz w:val="20"/>
                <w:szCs w:val="20"/>
              </w:rPr>
            </w:pPr>
          </w:p>
        </w:tc>
      </w:tr>
      <w:tr w14:paraId="3F132B2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AAB8CEE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Применение технологий и ресурсов</w:t>
            </w:r>
            <w:r>
              <w:rPr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24A307E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23334E2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024A1C18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702463B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1E36B5A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D6B00FB">
            <w:pPr>
              <w:textAlignment w:val="baseline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6D119584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56A1DE37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1AD6C82A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14:paraId="3CC9A11D">
            <w:pPr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1B3B2BD7">
      <w:pPr>
        <w:tabs>
          <w:tab w:val="left" w:pos="860"/>
        </w:tabs>
        <w:rPr>
          <w:sz w:val="20"/>
          <w:szCs w:val="20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ongti SC">
    <w:altName w:val="Segoe Print"/>
    <w:panose1 w:val="00000000000000000000"/>
    <w:charset w:val="01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2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4"/>
    <w:multiLevelType w:val="multilevel"/>
    <w:tmpl w:val="000000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 w:tentative="0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 w:tentative="0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 w:tentative="0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 w:tentative="0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 w:tentative="0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 w:tentative="0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 w:tentative="0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43C3F"/>
    <w:rsid w:val="00052C95"/>
    <w:rsid w:val="000578EB"/>
    <w:rsid w:val="00082EC3"/>
    <w:rsid w:val="00094266"/>
    <w:rsid w:val="000A031E"/>
    <w:rsid w:val="000A2D2F"/>
    <w:rsid w:val="000B301D"/>
    <w:rsid w:val="000B525F"/>
    <w:rsid w:val="000B6C4C"/>
    <w:rsid w:val="000C3BA6"/>
    <w:rsid w:val="000C7EC1"/>
    <w:rsid w:val="000F7FFE"/>
    <w:rsid w:val="00126D13"/>
    <w:rsid w:val="00142004"/>
    <w:rsid w:val="00144371"/>
    <w:rsid w:val="00144A3A"/>
    <w:rsid w:val="00147D3B"/>
    <w:rsid w:val="001572B3"/>
    <w:rsid w:val="001617A0"/>
    <w:rsid w:val="00166F9F"/>
    <w:rsid w:val="00172AB9"/>
    <w:rsid w:val="001843D8"/>
    <w:rsid w:val="00197D50"/>
    <w:rsid w:val="001A2D29"/>
    <w:rsid w:val="001A4A44"/>
    <w:rsid w:val="001C1F6A"/>
    <w:rsid w:val="001C2524"/>
    <w:rsid w:val="001C6FB2"/>
    <w:rsid w:val="001D5794"/>
    <w:rsid w:val="001E4BFF"/>
    <w:rsid w:val="00210CE6"/>
    <w:rsid w:val="00220CA5"/>
    <w:rsid w:val="0024125A"/>
    <w:rsid w:val="002655E7"/>
    <w:rsid w:val="00274BEE"/>
    <w:rsid w:val="0028029D"/>
    <w:rsid w:val="00282E00"/>
    <w:rsid w:val="00292083"/>
    <w:rsid w:val="002A1411"/>
    <w:rsid w:val="002B080D"/>
    <w:rsid w:val="002C0A1E"/>
    <w:rsid w:val="003031B5"/>
    <w:rsid w:val="003229C6"/>
    <w:rsid w:val="00342E5B"/>
    <w:rsid w:val="00364600"/>
    <w:rsid w:val="00364E23"/>
    <w:rsid w:val="00371C3E"/>
    <w:rsid w:val="0038439D"/>
    <w:rsid w:val="00390071"/>
    <w:rsid w:val="00396E14"/>
    <w:rsid w:val="003D0CF1"/>
    <w:rsid w:val="003D32CA"/>
    <w:rsid w:val="003D46E1"/>
    <w:rsid w:val="003E60C3"/>
    <w:rsid w:val="004228AA"/>
    <w:rsid w:val="00436CE4"/>
    <w:rsid w:val="00451D09"/>
    <w:rsid w:val="0049072E"/>
    <w:rsid w:val="004A2420"/>
    <w:rsid w:val="004A728F"/>
    <w:rsid w:val="004B533D"/>
    <w:rsid w:val="004C5927"/>
    <w:rsid w:val="004D0008"/>
    <w:rsid w:val="004D1D4E"/>
    <w:rsid w:val="004E49A3"/>
    <w:rsid w:val="004E7197"/>
    <w:rsid w:val="00516B31"/>
    <w:rsid w:val="0053602A"/>
    <w:rsid w:val="00577AA5"/>
    <w:rsid w:val="00586A4E"/>
    <w:rsid w:val="005A1AC6"/>
    <w:rsid w:val="005A4030"/>
    <w:rsid w:val="005B21C0"/>
    <w:rsid w:val="005B7193"/>
    <w:rsid w:val="005C563E"/>
    <w:rsid w:val="005E7DE0"/>
    <w:rsid w:val="005F2A72"/>
    <w:rsid w:val="005F78B6"/>
    <w:rsid w:val="00613405"/>
    <w:rsid w:val="00646E1D"/>
    <w:rsid w:val="00651C05"/>
    <w:rsid w:val="006525B9"/>
    <w:rsid w:val="00662569"/>
    <w:rsid w:val="00672B3E"/>
    <w:rsid w:val="00680195"/>
    <w:rsid w:val="006872D1"/>
    <w:rsid w:val="00696B5B"/>
    <w:rsid w:val="006D5211"/>
    <w:rsid w:val="006D60B7"/>
    <w:rsid w:val="007008C6"/>
    <w:rsid w:val="0070583F"/>
    <w:rsid w:val="00711665"/>
    <w:rsid w:val="0072294E"/>
    <w:rsid w:val="00747028"/>
    <w:rsid w:val="00752E2C"/>
    <w:rsid w:val="00793943"/>
    <w:rsid w:val="007C7264"/>
    <w:rsid w:val="00824611"/>
    <w:rsid w:val="0085244D"/>
    <w:rsid w:val="00855B41"/>
    <w:rsid w:val="008607AD"/>
    <w:rsid w:val="00865DCE"/>
    <w:rsid w:val="00874167"/>
    <w:rsid w:val="008851AF"/>
    <w:rsid w:val="0088651B"/>
    <w:rsid w:val="008913F0"/>
    <w:rsid w:val="008A0469"/>
    <w:rsid w:val="008A089F"/>
    <w:rsid w:val="008A1731"/>
    <w:rsid w:val="008A3FAA"/>
    <w:rsid w:val="008B0B75"/>
    <w:rsid w:val="008D110D"/>
    <w:rsid w:val="008D68D4"/>
    <w:rsid w:val="00900933"/>
    <w:rsid w:val="00906E84"/>
    <w:rsid w:val="00912652"/>
    <w:rsid w:val="0092337C"/>
    <w:rsid w:val="00923FD4"/>
    <w:rsid w:val="00934510"/>
    <w:rsid w:val="00937420"/>
    <w:rsid w:val="009459AC"/>
    <w:rsid w:val="00950F6F"/>
    <w:rsid w:val="009624D3"/>
    <w:rsid w:val="009701B4"/>
    <w:rsid w:val="00994E70"/>
    <w:rsid w:val="009A38B2"/>
    <w:rsid w:val="009A4276"/>
    <w:rsid w:val="009B15BF"/>
    <w:rsid w:val="009C4FAF"/>
    <w:rsid w:val="009D74FB"/>
    <w:rsid w:val="00A05A5C"/>
    <w:rsid w:val="00A24CC9"/>
    <w:rsid w:val="00A27E72"/>
    <w:rsid w:val="00A3754B"/>
    <w:rsid w:val="00A53720"/>
    <w:rsid w:val="00A565E9"/>
    <w:rsid w:val="00A6109F"/>
    <w:rsid w:val="00A62886"/>
    <w:rsid w:val="00A652A6"/>
    <w:rsid w:val="00A71E44"/>
    <w:rsid w:val="00A961C3"/>
    <w:rsid w:val="00A97F03"/>
    <w:rsid w:val="00AF09A8"/>
    <w:rsid w:val="00AF5D3C"/>
    <w:rsid w:val="00AF7526"/>
    <w:rsid w:val="00B0659A"/>
    <w:rsid w:val="00B23423"/>
    <w:rsid w:val="00B540CB"/>
    <w:rsid w:val="00B54AD3"/>
    <w:rsid w:val="00B828C5"/>
    <w:rsid w:val="00BA20DC"/>
    <w:rsid w:val="00BA685D"/>
    <w:rsid w:val="00BB6433"/>
    <w:rsid w:val="00BB6D53"/>
    <w:rsid w:val="00BD37DE"/>
    <w:rsid w:val="00C11E85"/>
    <w:rsid w:val="00C152B1"/>
    <w:rsid w:val="00C15F24"/>
    <w:rsid w:val="00C60144"/>
    <w:rsid w:val="00CA5E46"/>
    <w:rsid w:val="00CC1CF8"/>
    <w:rsid w:val="00CC21CB"/>
    <w:rsid w:val="00CC7773"/>
    <w:rsid w:val="00CD5B25"/>
    <w:rsid w:val="00CF60FA"/>
    <w:rsid w:val="00CF7E2E"/>
    <w:rsid w:val="00D14C5A"/>
    <w:rsid w:val="00D50115"/>
    <w:rsid w:val="00D53A4F"/>
    <w:rsid w:val="00D53BA8"/>
    <w:rsid w:val="00D634FD"/>
    <w:rsid w:val="00D6413A"/>
    <w:rsid w:val="00D659B4"/>
    <w:rsid w:val="00D8563E"/>
    <w:rsid w:val="00DA1DD4"/>
    <w:rsid w:val="00DA41D7"/>
    <w:rsid w:val="00DB6AAD"/>
    <w:rsid w:val="00DE6BE7"/>
    <w:rsid w:val="00DF28AB"/>
    <w:rsid w:val="00DF6C8E"/>
    <w:rsid w:val="00E124C1"/>
    <w:rsid w:val="00E21FE0"/>
    <w:rsid w:val="00E336FE"/>
    <w:rsid w:val="00E36939"/>
    <w:rsid w:val="00E37E6F"/>
    <w:rsid w:val="00E40705"/>
    <w:rsid w:val="00E41716"/>
    <w:rsid w:val="00E563D4"/>
    <w:rsid w:val="00E64EEA"/>
    <w:rsid w:val="00E803D0"/>
    <w:rsid w:val="00EA0E82"/>
    <w:rsid w:val="00EE6B43"/>
    <w:rsid w:val="00EF5D20"/>
    <w:rsid w:val="00EF6653"/>
    <w:rsid w:val="00F15515"/>
    <w:rsid w:val="00F15C2F"/>
    <w:rsid w:val="00F279B4"/>
    <w:rsid w:val="00F409A3"/>
    <w:rsid w:val="00F7495F"/>
    <w:rsid w:val="00F77ABE"/>
    <w:rsid w:val="00F83A17"/>
    <w:rsid w:val="00F851C7"/>
    <w:rsid w:val="00F91E09"/>
    <w:rsid w:val="00F94A9A"/>
    <w:rsid w:val="00F97918"/>
    <w:rsid w:val="00FB4649"/>
    <w:rsid w:val="00FC07CF"/>
    <w:rsid w:val="00FE65A1"/>
    <w:rsid w:val="00FF11A7"/>
    <w:rsid w:val="00FF30C3"/>
    <w:rsid w:val="10E539C2"/>
    <w:rsid w:val="12275222"/>
    <w:rsid w:val="22C91A23"/>
    <w:rsid w:val="335D16DD"/>
    <w:rsid w:val="5C7643F9"/>
    <w:rsid w:val="5CDC1ADA"/>
    <w:rsid w:val="6605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link w:val="16"/>
    <w:qFormat/>
    <w:uiPriority w:val="99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color w:val="0000FF"/>
      <w:u w:val="single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paragraph" w:styleId="7">
    <w:name w:val="HTML Preformatted"/>
    <w:basedOn w:val="1"/>
    <w:link w:val="14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8">
    <w:name w:val="Table Grid"/>
    <w:basedOn w:val="4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0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0">
    <w:name w:val="Абзац списка Знак"/>
    <w:link w:val="9"/>
    <w:qFormat/>
    <w:locked/>
    <w:uiPriority w:val="99"/>
    <w:rPr>
      <w:rFonts w:ascii="Calibri" w:hAnsi="Calibri" w:eastAsia="Calibri" w:cs="Times New Roman"/>
    </w:rPr>
  </w:style>
  <w:style w:type="character" w:customStyle="1" w:styleId="11">
    <w:name w:val="short_text"/>
    <w:qFormat/>
    <w:uiPriority w:val="0"/>
    <w:rPr>
      <w:rFonts w:cs="Times New Roman"/>
    </w:rPr>
  </w:style>
  <w:style w:type="paragraph" w:customStyle="1" w:styleId="12">
    <w:name w:val="Обычный1"/>
    <w:qFormat/>
    <w:uiPriority w:val="99"/>
    <w:pPr>
      <w:suppressAutoHyphens/>
      <w:spacing w:after="0" w:line="240" w:lineRule="auto"/>
    </w:pPr>
    <w:rPr>
      <w:rFonts w:ascii="Times New Roman" w:hAnsi="Times New Roman" w:eastAsia="Arial" w:cs="Times New Roman"/>
      <w:sz w:val="20"/>
      <w:szCs w:val="20"/>
      <w:lang w:val="ru-RU" w:eastAsia="ar-SA" w:bidi="ar-SA"/>
    </w:rPr>
  </w:style>
  <w:style w:type="paragraph" w:styleId="13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4">
    <w:name w:val="Стандартный HTML Знак"/>
    <w:basedOn w:val="3"/>
    <w:link w:val="7"/>
    <w:qFormat/>
    <w:uiPriority w:val="99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15">
    <w:name w:val="w"/>
    <w:basedOn w:val="3"/>
    <w:qFormat/>
    <w:uiPriority w:val="99"/>
    <w:rPr>
      <w:rFonts w:cs="Times New Roman"/>
    </w:rPr>
  </w:style>
  <w:style w:type="character" w:customStyle="1" w:styleId="16">
    <w:name w:val="Заголовок 1 Знак"/>
    <w:basedOn w:val="3"/>
    <w:link w:val="2"/>
    <w:qFormat/>
    <w:uiPriority w:val="99"/>
    <w:rPr>
      <w:rFonts w:ascii="Times New Roman" w:hAnsi="Times New Roman" w:eastAsia="Calibri" w:cs="Times New Roman"/>
      <w:b/>
      <w:bCs/>
      <w:kern w:val="36"/>
      <w:sz w:val="48"/>
      <w:szCs w:val="48"/>
      <w:lang w:eastAsia="ru-RU"/>
    </w:rPr>
  </w:style>
  <w:style w:type="paragraph" w:customStyle="1" w:styleId="17">
    <w:name w:val="Table Contents"/>
    <w:basedOn w:val="1"/>
    <w:qFormat/>
    <w:uiPriority w:val="0"/>
    <w:pPr>
      <w:suppressLineNumbers/>
      <w:suppressAutoHyphens/>
    </w:pPr>
    <w:rPr>
      <w:rFonts w:ascii="Liberation Serif" w:hAnsi="Liberation Serif" w:eastAsia="Songti SC" w:cs="Arial Unicode MS"/>
      <w:kern w:val="2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A438B-B6C4-4C64-ACF3-3DFCE88837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4021</Words>
  <Characters>22924</Characters>
  <Lines>191</Lines>
  <Paragraphs>53</Paragraphs>
  <TotalTime>1</TotalTime>
  <ScaleCrop>false</ScaleCrop>
  <LinksUpToDate>false</LinksUpToDate>
  <CharactersWithSpaces>26892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2025-05-15T07:49:00Z</dcterms:created>
  <dc:creator>user</dc:creator>
  <cp:lastModifiedBy>Вас</cp:lastModifiedBy>
  <dcterms:modified xsi:type="dcterms:W3CDTF">2026-05-04T04:11:26Z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A44751672FE44CDF83C850C39FB147FF_13</vt:lpwstr>
  </property>
</Properties>
</file>